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E3A2" w14:textId="77777777" w:rsidR="005B1077" w:rsidRPr="00866B21" w:rsidRDefault="005B1077" w:rsidP="005B5732">
      <w:pPr>
        <w:pStyle w:val="Zpat"/>
        <w:pBdr>
          <w:top w:val="thinThickSmallGap" w:sz="24" w:space="0" w:color="622423" w:themeColor="accent2" w:themeShade="7F"/>
        </w:pBdr>
        <w:jc w:val="both"/>
        <w:rPr>
          <w:rFonts w:ascii="Times New Roman" w:eastAsiaTheme="majorEastAsia" w:hAnsi="Times New Roman" w:cs="Times New Roman"/>
        </w:rPr>
      </w:pPr>
    </w:p>
    <w:p w14:paraId="4AE067DA" w14:textId="793BC664" w:rsidR="00B06ED5" w:rsidRPr="00866B21" w:rsidRDefault="00B06ED5" w:rsidP="001A417F">
      <w:pPr>
        <w:pStyle w:val="Nzev"/>
        <w:rPr>
          <w:rFonts w:ascii="Times New Roman" w:hAnsi="Times New Roman" w:cs="Times New Roman"/>
          <w:i/>
        </w:rPr>
      </w:pPr>
      <w:r w:rsidRPr="00866B21">
        <w:rPr>
          <w:rFonts w:ascii="Times New Roman" w:hAnsi="Times New Roman" w:cs="Times New Roman"/>
          <w:i/>
        </w:rPr>
        <w:t>ZŠ Dukelských hrdinů Karlovy Vary</w:t>
      </w:r>
      <w:r w:rsidR="001A417F">
        <w:rPr>
          <w:rFonts w:ascii="Times New Roman" w:hAnsi="Times New Roman" w:cs="Times New Roman"/>
          <w:i/>
        </w:rPr>
        <w:t>,</w:t>
      </w:r>
      <w:r w:rsidRPr="00866B21">
        <w:rPr>
          <w:rFonts w:ascii="Times New Roman" w:hAnsi="Times New Roman" w:cs="Times New Roman"/>
          <w:i/>
        </w:rPr>
        <w:t xml:space="preserve"> Moskevská 25</w:t>
      </w:r>
      <w:r w:rsidR="001A417F">
        <w:rPr>
          <w:rFonts w:ascii="Times New Roman" w:hAnsi="Times New Roman" w:cs="Times New Roman"/>
          <w:i/>
        </w:rPr>
        <w:t>, p. o.</w:t>
      </w:r>
    </w:p>
    <w:p w14:paraId="1DFCE672" w14:textId="77777777" w:rsidR="00B06ED5" w:rsidRPr="00866B21" w:rsidRDefault="00B06ED5" w:rsidP="001A41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kern w:val="28"/>
        </w:rPr>
      </w:pPr>
    </w:p>
    <w:p w14:paraId="0A216B80" w14:textId="77777777" w:rsidR="00B06ED5" w:rsidRPr="00866B21" w:rsidRDefault="00B06ED5" w:rsidP="001A41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1"/>
        <w:jc w:val="center"/>
        <w:rPr>
          <w:rFonts w:ascii="Times New Roman" w:hAnsi="Times New Roman" w:cs="Times New Roman"/>
          <w:b/>
          <w:bCs/>
          <w:kern w:val="28"/>
        </w:rPr>
      </w:pPr>
    </w:p>
    <w:p w14:paraId="3F25B6F0" w14:textId="77777777" w:rsidR="00B06ED5" w:rsidRPr="00866B21" w:rsidRDefault="00B06ED5" w:rsidP="001A41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</w:rPr>
      </w:pPr>
    </w:p>
    <w:p w14:paraId="24E7D9D3" w14:textId="77777777" w:rsidR="00B06ED5" w:rsidRPr="00866B21" w:rsidRDefault="00B06ED5" w:rsidP="001A41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</w:rPr>
      </w:pPr>
    </w:p>
    <w:p w14:paraId="6D9C35D0" w14:textId="77777777" w:rsidR="00B06ED5" w:rsidRPr="00866B21" w:rsidRDefault="00B06ED5" w:rsidP="001A41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7"/>
        <w:jc w:val="center"/>
        <w:rPr>
          <w:rFonts w:ascii="Times New Roman" w:hAnsi="Times New Roman" w:cs="Times New Roman"/>
          <w:b/>
          <w:bCs/>
          <w:kern w:val="28"/>
        </w:rPr>
      </w:pPr>
    </w:p>
    <w:p w14:paraId="1CC95551" w14:textId="77777777" w:rsidR="00B06ED5" w:rsidRPr="00866B21" w:rsidRDefault="00B06ED5" w:rsidP="001A41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</w:rPr>
      </w:pPr>
    </w:p>
    <w:p w14:paraId="4B71EEBA" w14:textId="77777777" w:rsidR="00B06ED5" w:rsidRPr="00866B21" w:rsidRDefault="00B06ED5" w:rsidP="001A41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kern w:val="28"/>
          <w:sz w:val="40"/>
          <w:szCs w:val="40"/>
        </w:rPr>
      </w:pPr>
    </w:p>
    <w:p w14:paraId="6CE03FE4" w14:textId="77777777" w:rsidR="00B06ED5" w:rsidRPr="00866B21" w:rsidRDefault="00B06ED5" w:rsidP="001A41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kern w:val="28"/>
        </w:rPr>
      </w:pPr>
    </w:p>
    <w:p w14:paraId="7200045D" w14:textId="77777777" w:rsidR="00B06ED5" w:rsidRPr="00866B21" w:rsidRDefault="00B06ED5" w:rsidP="001A41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kern w:val="28"/>
        </w:rPr>
      </w:pPr>
    </w:p>
    <w:p w14:paraId="05B44B6A" w14:textId="77777777" w:rsidR="00B06ED5" w:rsidRPr="00866B21" w:rsidRDefault="00B06ED5" w:rsidP="001A41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kern w:val="28"/>
        </w:rPr>
      </w:pPr>
    </w:p>
    <w:p w14:paraId="7DFEE9D0" w14:textId="77777777" w:rsidR="00BF3B47" w:rsidRDefault="00BF3B47" w:rsidP="001A41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</w:rPr>
      </w:pPr>
    </w:p>
    <w:p w14:paraId="7EEFBEE1" w14:textId="77777777" w:rsidR="00BF3B47" w:rsidRDefault="00BF3B47" w:rsidP="001A41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</w:rPr>
      </w:pPr>
    </w:p>
    <w:p w14:paraId="52ADDCB6" w14:textId="77777777" w:rsidR="00BF3B47" w:rsidRDefault="00BF3B47" w:rsidP="001A41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</w:rPr>
      </w:pPr>
    </w:p>
    <w:p w14:paraId="5A63041C" w14:textId="77777777" w:rsidR="00BF3B47" w:rsidRDefault="00BF3B47" w:rsidP="001A41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</w:rPr>
      </w:pPr>
    </w:p>
    <w:p w14:paraId="70BDDD13" w14:textId="72F9208F" w:rsidR="00B06ED5" w:rsidRPr="00866B21" w:rsidRDefault="00FA6570" w:rsidP="001A41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</w:rPr>
      </w:pPr>
      <w:r w:rsidRPr="00866B21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</w:rPr>
        <w:t>Preventivní program školy</w:t>
      </w:r>
    </w:p>
    <w:p w14:paraId="3ED70B40" w14:textId="1CDA50BD" w:rsidR="00B06ED5" w:rsidRPr="00866B21" w:rsidRDefault="00B06ED5" w:rsidP="001A41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kern w:val="28"/>
        </w:rPr>
      </w:pPr>
      <w:r w:rsidRPr="00866B21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</w:rPr>
        <w:t xml:space="preserve">pro školní rok </w:t>
      </w:r>
      <w:r w:rsidR="002B5157" w:rsidRPr="00866B21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</w:rPr>
        <w:t>20</w:t>
      </w:r>
      <w:r w:rsidR="006107FD" w:rsidRPr="00866B21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</w:rPr>
        <w:t>2</w:t>
      </w:r>
      <w:r w:rsidR="00522A29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</w:rPr>
        <w:t>3</w:t>
      </w:r>
      <w:r w:rsidR="006107FD" w:rsidRPr="00866B21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</w:rPr>
        <w:t>/202</w:t>
      </w:r>
      <w:r w:rsidR="00522A29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</w:rPr>
        <w:t>4</w:t>
      </w:r>
    </w:p>
    <w:p w14:paraId="5AD77F13" w14:textId="77777777" w:rsidR="00B06ED5" w:rsidRPr="00866B21" w:rsidRDefault="00B06ED5" w:rsidP="005B57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kern w:val="28"/>
        </w:rPr>
      </w:pPr>
    </w:p>
    <w:p w14:paraId="1832DA2A" w14:textId="77777777" w:rsidR="00B06ED5" w:rsidRPr="00866B21" w:rsidRDefault="00B06ED5" w:rsidP="005B57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kern w:val="28"/>
        </w:rPr>
      </w:pPr>
    </w:p>
    <w:p w14:paraId="71E84410" w14:textId="77777777" w:rsidR="00B06ED5" w:rsidRPr="00866B21" w:rsidRDefault="00B06ED5" w:rsidP="005B57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kern w:val="28"/>
        </w:rPr>
      </w:pPr>
    </w:p>
    <w:p w14:paraId="76880C9A" w14:textId="77777777" w:rsidR="00B06ED5" w:rsidRPr="00866B21" w:rsidRDefault="00B06ED5" w:rsidP="005B57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</w:rPr>
      </w:pPr>
    </w:p>
    <w:p w14:paraId="5C585446" w14:textId="77777777" w:rsidR="00B06ED5" w:rsidRPr="00866B21" w:rsidRDefault="00B06ED5" w:rsidP="005B57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</w:rPr>
      </w:pPr>
    </w:p>
    <w:p w14:paraId="43A5E3A9" w14:textId="77777777" w:rsidR="00B06ED5" w:rsidRPr="00866B21" w:rsidRDefault="00B06ED5" w:rsidP="005B57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</w:rPr>
      </w:pPr>
    </w:p>
    <w:p w14:paraId="4E1BA941" w14:textId="77777777" w:rsidR="00B06ED5" w:rsidRPr="00866B21" w:rsidRDefault="00B06ED5" w:rsidP="005B57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</w:rPr>
      </w:pPr>
    </w:p>
    <w:p w14:paraId="1638FACF" w14:textId="77777777" w:rsidR="00B06ED5" w:rsidRPr="00866B21" w:rsidRDefault="00B06ED5" w:rsidP="005B57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</w:rPr>
      </w:pPr>
    </w:p>
    <w:p w14:paraId="22FA82A9" w14:textId="77777777" w:rsidR="00B06ED5" w:rsidRPr="00866B21" w:rsidRDefault="00B06ED5" w:rsidP="005B57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</w:rPr>
      </w:pPr>
    </w:p>
    <w:p w14:paraId="7F734E5B" w14:textId="77777777" w:rsidR="00B06ED5" w:rsidRPr="00866B21" w:rsidRDefault="00B06ED5" w:rsidP="005B57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</w:rPr>
      </w:pPr>
    </w:p>
    <w:p w14:paraId="0591E569" w14:textId="77777777" w:rsidR="00B06ED5" w:rsidRPr="00866B21" w:rsidRDefault="00B06ED5" w:rsidP="005B57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</w:rPr>
      </w:pPr>
    </w:p>
    <w:p w14:paraId="491A936F" w14:textId="77777777" w:rsidR="00B06ED5" w:rsidRPr="00866B21" w:rsidRDefault="00B06ED5" w:rsidP="005B57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</w:rPr>
      </w:pPr>
    </w:p>
    <w:p w14:paraId="1B96DC33" w14:textId="77777777" w:rsidR="00B06ED5" w:rsidRPr="00866B21" w:rsidRDefault="00B06ED5" w:rsidP="005B57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</w:rPr>
      </w:pPr>
    </w:p>
    <w:p w14:paraId="10C8F8F9" w14:textId="77777777" w:rsidR="007D7D3D" w:rsidRDefault="007D7D3D" w:rsidP="005B5732">
      <w:pPr>
        <w:pStyle w:val="Zkladntext-prvnodsazen2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14:paraId="7EFDE27E" w14:textId="77777777" w:rsidR="007D7D3D" w:rsidRDefault="007D7D3D" w:rsidP="005B5732">
      <w:pPr>
        <w:pStyle w:val="Zkladntext-prvnodsazen2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14:paraId="71A5D6DC" w14:textId="77777777" w:rsidR="007D7D3D" w:rsidRDefault="007D7D3D" w:rsidP="005B5732">
      <w:pPr>
        <w:pStyle w:val="Zkladntext-prvnodsazen2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14:paraId="22BEF040" w14:textId="77777777" w:rsidR="007D7D3D" w:rsidRDefault="007D7D3D" w:rsidP="005B5732">
      <w:pPr>
        <w:pStyle w:val="Zkladntext-prvnodsazen2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14:paraId="15B33C8F" w14:textId="77777777" w:rsidR="007D7D3D" w:rsidRDefault="007D7D3D" w:rsidP="005B5732">
      <w:pPr>
        <w:pStyle w:val="Zkladntext-prvnodsazen2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14:paraId="2B605E63" w14:textId="77777777" w:rsidR="007D7D3D" w:rsidRDefault="007D7D3D" w:rsidP="005B5732">
      <w:pPr>
        <w:pStyle w:val="Zkladntext-prvnodsazen2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14:paraId="655E1BDA" w14:textId="77777777" w:rsidR="007D7D3D" w:rsidRDefault="007D7D3D" w:rsidP="005B5732">
      <w:pPr>
        <w:pStyle w:val="Zkladntext-prvnodsazen2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14:paraId="75804866" w14:textId="77777777" w:rsidR="007D7D3D" w:rsidRDefault="007D7D3D" w:rsidP="005B5732">
      <w:pPr>
        <w:pStyle w:val="Zkladntext-prvnodsazen2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14:paraId="55F14446" w14:textId="77777777" w:rsidR="007D7D3D" w:rsidRDefault="007D7D3D" w:rsidP="005B5732">
      <w:pPr>
        <w:pStyle w:val="Zkladntext-prvnodsazen2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14:paraId="3320E7F9" w14:textId="77777777" w:rsidR="00071584" w:rsidRPr="00866B21" w:rsidRDefault="00071584" w:rsidP="005B5732">
      <w:pPr>
        <w:pStyle w:val="Zkladntext"/>
        <w:jc w:val="both"/>
        <w:rPr>
          <w:rFonts w:ascii="Times New Roman" w:hAnsi="Times New Roman"/>
        </w:rPr>
      </w:pPr>
    </w:p>
    <w:p w14:paraId="106FFF7F" w14:textId="77777777" w:rsidR="00B06ED5" w:rsidRPr="00866B21" w:rsidRDefault="00B06ED5" w:rsidP="005B5732">
      <w:pPr>
        <w:pStyle w:val="Zkladntext"/>
        <w:jc w:val="both"/>
        <w:rPr>
          <w:rFonts w:ascii="Times New Roman" w:hAnsi="Times New Roman"/>
        </w:rPr>
      </w:pPr>
      <w:r w:rsidRPr="00866B21">
        <w:rPr>
          <w:rFonts w:ascii="Times New Roman" w:hAnsi="Times New Roman"/>
        </w:rPr>
        <w:t>Moto:</w:t>
      </w:r>
    </w:p>
    <w:p w14:paraId="0753CC74" w14:textId="242CC34A" w:rsidR="00B06ED5" w:rsidRPr="00866B21" w:rsidRDefault="00B06ED5" w:rsidP="005B5732">
      <w:pPr>
        <w:pStyle w:val="Zkladntext"/>
        <w:jc w:val="both"/>
        <w:rPr>
          <w:rFonts w:ascii="Times New Roman" w:hAnsi="Times New Roman"/>
          <w:b/>
        </w:rPr>
      </w:pPr>
      <w:r w:rsidRPr="00866B21">
        <w:rPr>
          <w:rFonts w:ascii="Times New Roman" w:hAnsi="Times New Roman"/>
          <w:b/>
        </w:rPr>
        <w:t>CÍLEM PRIMÁRNÍ PREVENCE JE ZVÝŠENÍ ODOLNOSTI DĚTÍ A MLÁDEŽE VŮČI RIZIKOVÉMU CHOVÁNÍ A PŘEDEVŠÍM VÉST DĚTI KE SPRÁVNÝM POSTOJŮM VŮČI ZÁTĚŽÍM A PROBLÉMŮM.</w:t>
      </w:r>
    </w:p>
    <w:p w14:paraId="644CA328" w14:textId="77777777" w:rsidR="0020300D" w:rsidRPr="00866B21" w:rsidRDefault="0020300D" w:rsidP="005B5732">
      <w:pPr>
        <w:pStyle w:val="Zkladntext"/>
        <w:jc w:val="both"/>
        <w:rPr>
          <w:rFonts w:ascii="Times New Roman" w:hAnsi="Times New Roman"/>
          <w:b/>
        </w:rPr>
      </w:pPr>
    </w:p>
    <w:p w14:paraId="765A041A" w14:textId="77777777" w:rsidR="00F8322C" w:rsidRPr="00866B21" w:rsidRDefault="00B06ED5" w:rsidP="005B5732">
      <w:pPr>
        <w:pStyle w:val="Nadpis3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866B21">
        <w:rPr>
          <w:rFonts w:ascii="Times New Roman" w:hAnsi="Times New Roman" w:cs="Times New Roman"/>
          <w:kern w:val="28"/>
          <w:sz w:val="24"/>
          <w:szCs w:val="24"/>
        </w:rPr>
        <w:t>Obsah</w:t>
      </w:r>
    </w:p>
    <w:p w14:paraId="34D7404E" w14:textId="0B7FB44F" w:rsidR="00B06ED5" w:rsidRPr="00866B21" w:rsidRDefault="00F8322C" w:rsidP="008801EE">
      <w:pPr>
        <w:pStyle w:val="Nadpis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 w:val="0"/>
          <w:kern w:val="28"/>
          <w:sz w:val="24"/>
          <w:szCs w:val="24"/>
          <w:u w:val="single"/>
        </w:rPr>
      </w:pPr>
      <w:r w:rsidRPr="00866B21">
        <w:rPr>
          <w:rFonts w:ascii="Times New Roman" w:hAnsi="Times New Roman" w:cs="Times New Roman"/>
          <w:b w:val="0"/>
          <w:kern w:val="28"/>
          <w:sz w:val="24"/>
          <w:szCs w:val="24"/>
          <w:u w:val="single"/>
        </w:rPr>
        <w:t>Úvod</w:t>
      </w:r>
    </w:p>
    <w:p w14:paraId="40CAB2B9" w14:textId="0E115251" w:rsidR="00FA6570" w:rsidRPr="00866B21" w:rsidRDefault="00F8322C" w:rsidP="008801EE">
      <w:pPr>
        <w:pStyle w:val="Odstavecseseznamem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8"/>
          <w:sz w:val="24"/>
          <w:szCs w:val="24"/>
          <w:u w:val="single"/>
        </w:rPr>
      </w:pPr>
      <w:r w:rsidRPr="00866B21">
        <w:rPr>
          <w:rFonts w:ascii="Times New Roman" w:hAnsi="Times New Roman"/>
          <w:kern w:val="28"/>
          <w:sz w:val="24"/>
          <w:szCs w:val="24"/>
          <w:u w:val="single"/>
        </w:rPr>
        <w:t>Charakteristika školy</w:t>
      </w:r>
    </w:p>
    <w:p w14:paraId="20D431B8" w14:textId="073BAA9E" w:rsidR="00423D07" w:rsidRPr="00866B21" w:rsidRDefault="001D72DB" w:rsidP="008801EE">
      <w:pPr>
        <w:pStyle w:val="Odstavecseseznamem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8"/>
          <w:sz w:val="24"/>
          <w:szCs w:val="24"/>
          <w:u w:val="single"/>
        </w:rPr>
      </w:pPr>
      <w:r w:rsidRPr="00866B21">
        <w:rPr>
          <w:rFonts w:ascii="Times New Roman" w:hAnsi="Times New Roman"/>
          <w:kern w:val="28"/>
          <w:sz w:val="24"/>
          <w:szCs w:val="24"/>
          <w:u w:val="single"/>
        </w:rPr>
        <w:t>Vnitřní zdroje školy</w:t>
      </w:r>
    </w:p>
    <w:p w14:paraId="7A1F48DC" w14:textId="178A1E8A" w:rsidR="00882AE2" w:rsidRPr="00866B21" w:rsidRDefault="00882AE2" w:rsidP="005B5732">
      <w:pPr>
        <w:pStyle w:val="Odstavecseseznamem"/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866B21">
        <w:rPr>
          <w:rFonts w:ascii="Times New Roman" w:hAnsi="Times New Roman"/>
          <w:kern w:val="28"/>
          <w:sz w:val="24"/>
          <w:szCs w:val="24"/>
        </w:rPr>
        <w:t xml:space="preserve">3.1 </w:t>
      </w:r>
      <w:r w:rsidR="00FA6570" w:rsidRPr="00866B21">
        <w:rPr>
          <w:rFonts w:ascii="Times New Roman" w:hAnsi="Times New Roman"/>
          <w:kern w:val="28"/>
          <w:sz w:val="24"/>
          <w:szCs w:val="24"/>
        </w:rPr>
        <w:t>Školní poradenské pracoviště</w:t>
      </w:r>
    </w:p>
    <w:p w14:paraId="50CC0B6D" w14:textId="3086719F" w:rsidR="00B06ED5" w:rsidRPr="00866B21" w:rsidRDefault="00821D0A" w:rsidP="008801EE">
      <w:pPr>
        <w:pStyle w:val="Odstavecseseznamem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866B21">
        <w:rPr>
          <w:rFonts w:ascii="Times New Roman" w:hAnsi="Times New Roman"/>
          <w:kern w:val="28"/>
          <w:sz w:val="24"/>
          <w:szCs w:val="24"/>
        </w:rPr>
        <w:t>ŠPP a r</w:t>
      </w:r>
      <w:r w:rsidR="00B06ED5" w:rsidRPr="00866B21">
        <w:rPr>
          <w:rFonts w:ascii="Times New Roman" w:hAnsi="Times New Roman"/>
          <w:kern w:val="28"/>
          <w:sz w:val="24"/>
          <w:szCs w:val="24"/>
        </w:rPr>
        <w:t>ealizace preventivních aktivit</w:t>
      </w:r>
    </w:p>
    <w:p w14:paraId="3EDF4703" w14:textId="294CD140" w:rsidR="00B06ED5" w:rsidRPr="00866B21" w:rsidRDefault="00882AE2" w:rsidP="005B573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866B21">
        <w:rPr>
          <w:rFonts w:ascii="Times New Roman" w:hAnsi="Times New Roman" w:cs="Times New Roman"/>
          <w:kern w:val="28"/>
          <w:sz w:val="24"/>
          <w:szCs w:val="24"/>
        </w:rPr>
        <w:t xml:space="preserve">            3.3 </w:t>
      </w:r>
      <w:r w:rsidR="00B06ED5" w:rsidRPr="00866B21">
        <w:rPr>
          <w:rFonts w:ascii="Times New Roman" w:hAnsi="Times New Roman" w:cs="Times New Roman"/>
          <w:kern w:val="28"/>
          <w:sz w:val="24"/>
          <w:szCs w:val="24"/>
        </w:rPr>
        <w:t xml:space="preserve">Vzdělávání </w:t>
      </w:r>
      <w:r w:rsidR="00AB2ADD" w:rsidRPr="00866B21">
        <w:rPr>
          <w:rFonts w:ascii="Times New Roman" w:hAnsi="Times New Roman" w:cs="Times New Roman"/>
          <w:kern w:val="28"/>
          <w:sz w:val="24"/>
          <w:szCs w:val="24"/>
        </w:rPr>
        <w:t>pedagogů</w:t>
      </w:r>
    </w:p>
    <w:p w14:paraId="16B425F1" w14:textId="2D2AA6EE" w:rsidR="002D6B3D" w:rsidRPr="00866B21" w:rsidRDefault="00882AE2" w:rsidP="005B573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866B21">
        <w:rPr>
          <w:rFonts w:ascii="Times New Roman" w:hAnsi="Times New Roman" w:cs="Times New Roman"/>
          <w:kern w:val="28"/>
          <w:sz w:val="24"/>
          <w:szCs w:val="24"/>
        </w:rPr>
        <w:t xml:space="preserve">            3.4 </w:t>
      </w:r>
      <w:r w:rsidR="002D6B3D" w:rsidRPr="00866B21">
        <w:rPr>
          <w:rFonts w:ascii="Times New Roman" w:hAnsi="Times New Roman" w:cs="Times New Roman"/>
          <w:kern w:val="28"/>
          <w:sz w:val="24"/>
          <w:szCs w:val="24"/>
        </w:rPr>
        <w:t>Inkluze</w:t>
      </w:r>
    </w:p>
    <w:p w14:paraId="0B34DC0A" w14:textId="0DE7159B" w:rsidR="00775E41" w:rsidRPr="00866B21" w:rsidRDefault="00775E41" w:rsidP="008801EE">
      <w:pPr>
        <w:pStyle w:val="Odstavecseseznamem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866B21">
        <w:rPr>
          <w:rFonts w:ascii="Times New Roman" w:hAnsi="Times New Roman"/>
          <w:kern w:val="28"/>
          <w:sz w:val="24"/>
          <w:szCs w:val="24"/>
          <w:u w:val="single"/>
        </w:rPr>
        <w:t>Vnější zdroje školy</w:t>
      </w:r>
      <w:r w:rsidRPr="00866B21">
        <w:rPr>
          <w:rFonts w:ascii="Times New Roman" w:hAnsi="Times New Roman"/>
          <w:kern w:val="28"/>
          <w:sz w:val="24"/>
          <w:szCs w:val="24"/>
        </w:rPr>
        <w:t xml:space="preserve"> - Spolupráce s externími subjekty </w:t>
      </w:r>
    </w:p>
    <w:p w14:paraId="4F9CDE9E" w14:textId="005BD9F9" w:rsidR="00775E41" w:rsidRPr="00866B21" w:rsidRDefault="00775E41" w:rsidP="008801EE">
      <w:pPr>
        <w:pStyle w:val="Odstavecseseznamem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866B21">
        <w:rPr>
          <w:rFonts w:ascii="Times New Roman" w:hAnsi="Times New Roman"/>
          <w:kern w:val="28"/>
          <w:sz w:val="24"/>
          <w:szCs w:val="24"/>
          <w:u w:val="single"/>
        </w:rPr>
        <w:t>Analýza situace školy</w:t>
      </w:r>
    </w:p>
    <w:p w14:paraId="6F11714F" w14:textId="6ACAE515" w:rsidR="00775E41" w:rsidRPr="00866B21" w:rsidRDefault="00775E41" w:rsidP="008801EE">
      <w:pPr>
        <w:pStyle w:val="Odstavecseseznamem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u w:val="single"/>
        </w:rPr>
      </w:pPr>
      <w:r w:rsidRPr="00866B21">
        <w:rPr>
          <w:rFonts w:ascii="Times New Roman" w:hAnsi="Times New Roman"/>
          <w:kern w:val="28"/>
          <w:sz w:val="24"/>
          <w:szCs w:val="24"/>
          <w:u w:val="single"/>
        </w:rPr>
        <w:t>Krátkodobé a dlouhodobé cíle</w:t>
      </w:r>
    </w:p>
    <w:p w14:paraId="18205EF4" w14:textId="10A6D50B" w:rsidR="00FA6570" w:rsidRPr="00866B21" w:rsidRDefault="00882AE2" w:rsidP="005B57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866B21">
        <w:rPr>
          <w:rFonts w:ascii="Times New Roman" w:hAnsi="Times New Roman" w:cs="Times New Roman"/>
          <w:kern w:val="28"/>
          <w:sz w:val="24"/>
          <w:szCs w:val="24"/>
        </w:rPr>
        <w:t xml:space="preserve">6.1 </w:t>
      </w:r>
      <w:r w:rsidR="00B06ED5" w:rsidRPr="00866B21">
        <w:rPr>
          <w:rFonts w:ascii="Times New Roman" w:hAnsi="Times New Roman" w:cs="Times New Roman"/>
          <w:kern w:val="28"/>
          <w:sz w:val="24"/>
          <w:szCs w:val="24"/>
        </w:rPr>
        <w:t xml:space="preserve">Primární prevence v rámci jednotlivých </w:t>
      </w:r>
      <w:r w:rsidR="00683B68" w:rsidRPr="00866B21">
        <w:rPr>
          <w:rFonts w:ascii="Times New Roman" w:hAnsi="Times New Roman" w:cs="Times New Roman"/>
          <w:kern w:val="28"/>
          <w:sz w:val="24"/>
          <w:szCs w:val="24"/>
        </w:rPr>
        <w:t>ročníků</w:t>
      </w:r>
      <w:r w:rsidR="00B06ED5" w:rsidRPr="00866B21">
        <w:rPr>
          <w:rFonts w:ascii="Times New Roman" w:hAnsi="Times New Roman" w:cs="Times New Roman"/>
          <w:kern w:val="28"/>
          <w:sz w:val="24"/>
          <w:szCs w:val="24"/>
        </w:rPr>
        <w:t xml:space="preserve"> - I. stupeň, II. stupeň</w:t>
      </w:r>
    </w:p>
    <w:p w14:paraId="2CE7664C" w14:textId="00B521D0" w:rsidR="00A842D6" w:rsidRPr="00866B21" w:rsidRDefault="00882AE2" w:rsidP="005B57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866B21">
        <w:rPr>
          <w:rFonts w:ascii="Times New Roman" w:hAnsi="Times New Roman" w:cs="Times New Roman"/>
          <w:bCs/>
          <w:sz w:val="24"/>
          <w:szCs w:val="24"/>
        </w:rPr>
        <w:t xml:space="preserve">6.2 </w:t>
      </w:r>
      <w:r w:rsidR="00A842D6" w:rsidRPr="00866B21">
        <w:rPr>
          <w:rFonts w:ascii="Times New Roman" w:hAnsi="Times New Roman" w:cs="Times New Roman"/>
          <w:bCs/>
          <w:sz w:val="24"/>
          <w:szCs w:val="24"/>
        </w:rPr>
        <w:t>Úkoly a činnost učitelů a jiných pedagogických pracovníků</w:t>
      </w:r>
    </w:p>
    <w:p w14:paraId="444C392A" w14:textId="62A8B288" w:rsidR="00A842D6" w:rsidRPr="00866B21" w:rsidRDefault="00882AE2" w:rsidP="005B57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866B21">
        <w:rPr>
          <w:rFonts w:ascii="Times New Roman" w:hAnsi="Times New Roman" w:cs="Times New Roman"/>
          <w:bCs/>
          <w:sz w:val="24"/>
          <w:szCs w:val="24"/>
        </w:rPr>
        <w:t xml:space="preserve">6.3 </w:t>
      </w:r>
      <w:r w:rsidR="00A842D6" w:rsidRPr="00866B21">
        <w:rPr>
          <w:rFonts w:ascii="Times New Roman" w:hAnsi="Times New Roman" w:cs="Times New Roman"/>
          <w:bCs/>
          <w:sz w:val="24"/>
          <w:szCs w:val="24"/>
        </w:rPr>
        <w:t>Aktivity pro žáky</w:t>
      </w:r>
    </w:p>
    <w:p w14:paraId="3B39EC01" w14:textId="364F5B8C" w:rsidR="00A842D6" w:rsidRPr="00866B21" w:rsidRDefault="00882AE2" w:rsidP="005B57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866B21">
        <w:rPr>
          <w:rFonts w:ascii="Times New Roman" w:hAnsi="Times New Roman" w:cs="Times New Roman"/>
          <w:bCs/>
          <w:sz w:val="24"/>
          <w:szCs w:val="24"/>
        </w:rPr>
        <w:t xml:space="preserve">6.4 </w:t>
      </w:r>
      <w:r w:rsidR="00A842D6" w:rsidRPr="00866B21">
        <w:rPr>
          <w:rFonts w:ascii="Times New Roman" w:hAnsi="Times New Roman" w:cs="Times New Roman"/>
          <w:bCs/>
          <w:sz w:val="24"/>
          <w:szCs w:val="24"/>
        </w:rPr>
        <w:t>Aktivity pro rodiče a veřejnost</w:t>
      </w:r>
    </w:p>
    <w:p w14:paraId="0FF835F3" w14:textId="72C69BBC" w:rsidR="007B6F71" w:rsidRPr="00866B21" w:rsidRDefault="007B6F71" w:rsidP="008801EE">
      <w:pPr>
        <w:pStyle w:val="Odstavecseseznamem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u w:val="single"/>
        </w:rPr>
      </w:pPr>
      <w:r w:rsidRPr="00866B21">
        <w:rPr>
          <w:rFonts w:ascii="Times New Roman" w:hAnsi="Times New Roman"/>
          <w:kern w:val="28"/>
          <w:sz w:val="24"/>
          <w:szCs w:val="24"/>
          <w:u w:val="single"/>
        </w:rPr>
        <w:t>Plá</w:t>
      </w:r>
      <w:r w:rsidR="00780553">
        <w:rPr>
          <w:rFonts w:ascii="Times New Roman" w:hAnsi="Times New Roman"/>
          <w:kern w:val="28"/>
          <w:sz w:val="24"/>
          <w:szCs w:val="24"/>
          <w:u w:val="single"/>
        </w:rPr>
        <w:t>nované akce ve školním roce 2023 - 2024</w:t>
      </w:r>
    </w:p>
    <w:p w14:paraId="338BE68D" w14:textId="271EDDBB" w:rsidR="00C61881" w:rsidRPr="00866B21" w:rsidRDefault="00FA6570" w:rsidP="008801EE">
      <w:pPr>
        <w:pStyle w:val="Odstavecseseznamem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u w:val="single"/>
        </w:rPr>
      </w:pPr>
      <w:r w:rsidRPr="00866B21">
        <w:rPr>
          <w:rFonts w:ascii="Times New Roman" w:hAnsi="Times New Roman"/>
          <w:kern w:val="28"/>
          <w:sz w:val="24"/>
          <w:szCs w:val="24"/>
          <w:u w:val="single"/>
        </w:rPr>
        <w:t>Evaluace</w:t>
      </w:r>
      <w:r w:rsidR="004B7C05" w:rsidRPr="00866B21">
        <w:rPr>
          <w:rFonts w:ascii="Times New Roman" w:hAnsi="Times New Roman"/>
          <w:kern w:val="28"/>
          <w:sz w:val="24"/>
          <w:szCs w:val="24"/>
          <w:u w:val="single"/>
        </w:rPr>
        <w:t xml:space="preserve"> preventivního programu</w:t>
      </w:r>
    </w:p>
    <w:p w14:paraId="15DD8FD5" w14:textId="77777777" w:rsidR="00C61881" w:rsidRPr="00866B21" w:rsidRDefault="00C61881" w:rsidP="005B57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6FE39081" w14:textId="77777777" w:rsidR="00B06ED5" w:rsidRPr="00866B21" w:rsidRDefault="00B06ED5" w:rsidP="005B57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082B9290" w14:textId="77777777" w:rsidR="0034405E" w:rsidRPr="00866B21" w:rsidRDefault="0034405E" w:rsidP="005B57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0AA24ECB" w14:textId="77777777" w:rsidR="0034405E" w:rsidRPr="00866B21" w:rsidRDefault="0034405E" w:rsidP="005B57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0FB5893B" w14:textId="240A3506" w:rsidR="008B2350" w:rsidRDefault="008B2350">
      <w:pPr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br w:type="page"/>
      </w:r>
    </w:p>
    <w:p w14:paraId="3B93E788" w14:textId="77777777" w:rsidR="0020300D" w:rsidRPr="00866B21" w:rsidRDefault="0020300D" w:rsidP="005B5732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</w:p>
    <w:p w14:paraId="38D01C70" w14:textId="01A5F69F" w:rsidR="00B06ED5" w:rsidRPr="00866B21" w:rsidRDefault="00B06ED5" w:rsidP="008801EE">
      <w:pPr>
        <w:pStyle w:val="Odstavecseseznamem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8"/>
          <w:sz w:val="32"/>
          <w:szCs w:val="32"/>
          <w:u w:val="single"/>
        </w:rPr>
      </w:pPr>
      <w:r w:rsidRPr="00866B21">
        <w:rPr>
          <w:rFonts w:ascii="Times New Roman" w:hAnsi="Times New Roman"/>
          <w:b/>
          <w:bCs/>
          <w:color w:val="000000"/>
          <w:kern w:val="28"/>
          <w:sz w:val="32"/>
          <w:szCs w:val="32"/>
          <w:u w:val="single"/>
        </w:rPr>
        <w:t>Úvod</w:t>
      </w:r>
    </w:p>
    <w:p w14:paraId="3F66CA64" w14:textId="77777777" w:rsidR="00F8322C" w:rsidRPr="00866B21" w:rsidRDefault="00F8322C" w:rsidP="005B5732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</w:p>
    <w:p w14:paraId="22DFB3DB" w14:textId="77777777" w:rsidR="00B06ED5" w:rsidRPr="00866B21" w:rsidRDefault="00FF29CF" w:rsidP="005B5732">
      <w:pPr>
        <w:pStyle w:val="Zkladntext"/>
        <w:jc w:val="both"/>
        <w:rPr>
          <w:rFonts w:ascii="Times New Roman" w:hAnsi="Times New Roman"/>
          <w:kern w:val="28"/>
          <w:sz w:val="24"/>
          <w:szCs w:val="24"/>
        </w:rPr>
      </w:pPr>
      <w:r w:rsidRPr="00866B21">
        <w:rPr>
          <w:rFonts w:ascii="Times New Roman" w:hAnsi="Times New Roman"/>
          <w:kern w:val="28"/>
          <w:sz w:val="24"/>
          <w:szCs w:val="24"/>
        </w:rPr>
        <w:t xml:space="preserve">Preventivní program školy </w:t>
      </w:r>
      <w:r w:rsidR="00B06ED5" w:rsidRPr="00866B21">
        <w:rPr>
          <w:rFonts w:ascii="Times New Roman" w:hAnsi="Times New Roman"/>
          <w:kern w:val="28"/>
          <w:sz w:val="24"/>
          <w:szCs w:val="24"/>
        </w:rPr>
        <w:t>vychází z pokynů MŠMT,</w:t>
      </w:r>
      <w:r w:rsidR="002D6B3D" w:rsidRPr="00866B21">
        <w:rPr>
          <w:rFonts w:ascii="Times New Roman" w:hAnsi="Times New Roman"/>
          <w:kern w:val="28"/>
          <w:sz w:val="24"/>
          <w:szCs w:val="24"/>
        </w:rPr>
        <w:t xml:space="preserve"> </w:t>
      </w:r>
      <w:r w:rsidR="00B06ED5" w:rsidRPr="00866B21">
        <w:rPr>
          <w:rFonts w:ascii="Times New Roman" w:hAnsi="Times New Roman"/>
          <w:kern w:val="28"/>
          <w:sz w:val="24"/>
          <w:szCs w:val="24"/>
        </w:rPr>
        <w:t>které do prevence rizikového chování zařazují:</w:t>
      </w:r>
    </w:p>
    <w:p w14:paraId="51347812" w14:textId="77777777" w:rsidR="00C93D13" w:rsidRPr="00866B21" w:rsidRDefault="00B06ED5" w:rsidP="005B5732">
      <w:pPr>
        <w:numPr>
          <w:ilvl w:val="0"/>
          <w:numId w:val="18"/>
        </w:num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 xml:space="preserve">agrese, šikana, kyberšikana, </w:t>
      </w:r>
    </w:p>
    <w:p w14:paraId="7B0390C0" w14:textId="64EF23DA" w:rsidR="00B06ED5" w:rsidRPr="00866B21" w:rsidRDefault="00B06ED5" w:rsidP="005B5732">
      <w:pPr>
        <w:numPr>
          <w:ilvl w:val="0"/>
          <w:numId w:val="18"/>
        </w:num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násilí, vandalismus, intolerance, antisemitismus, extremismus, rasismus a xenofobie, homofobie</w:t>
      </w:r>
    </w:p>
    <w:p w14:paraId="52D51ECB" w14:textId="77777777" w:rsidR="00B06ED5" w:rsidRPr="00866B21" w:rsidRDefault="00B06ED5" w:rsidP="005B5732">
      <w:pPr>
        <w:numPr>
          <w:ilvl w:val="0"/>
          <w:numId w:val="18"/>
        </w:num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 xml:space="preserve">záškoláctví, </w:t>
      </w:r>
    </w:p>
    <w:p w14:paraId="550B3420" w14:textId="77777777" w:rsidR="00B06ED5" w:rsidRPr="00866B21" w:rsidRDefault="00B06ED5" w:rsidP="005B5732">
      <w:pPr>
        <w:numPr>
          <w:ilvl w:val="0"/>
          <w:numId w:val="18"/>
        </w:num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 xml:space="preserve">závislostní chování, užívání všech návykových látek, </w:t>
      </w:r>
      <w:proofErr w:type="spellStart"/>
      <w:r w:rsidRPr="00866B21">
        <w:rPr>
          <w:rFonts w:ascii="Times New Roman" w:hAnsi="Times New Roman" w:cs="Times New Roman"/>
          <w:sz w:val="24"/>
          <w:szCs w:val="24"/>
        </w:rPr>
        <w:t>netolismus</w:t>
      </w:r>
      <w:proofErr w:type="spellEnd"/>
      <w:r w:rsidRPr="00866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B21">
        <w:rPr>
          <w:rFonts w:ascii="Times New Roman" w:hAnsi="Times New Roman" w:cs="Times New Roman"/>
          <w:sz w:val="24"/>
          <w:szCs w:val="24"/>
        </w:rPr>
        <w:t>gambling</w:t>
      </w:r>
      <w:proofErr w:type="spellEnd"/>
    </w:p>
    <w:p w14:paraId="29DB9C6C" w14:textId="77777777" w:rsidR="00B06ED5" w:rsidRPr="00866B21" w:rsidRDefault="00B06ED5" w:rsidP="005B5732">
      <w:pPr>
        <w:numPr>
          <w:ilvl w:val="0"/>
          <w:numId w:val="18"/>
        </w:num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 xml:space="preserve">rizikové sporty a rizikové chování v dopravě, </w:t>
      </w:r>
    </w:p>
    <w:p w14:paraId="690CAB2E" w14:textId="77777777" w:rsidR="00B06ED5" w:rsidRPr="00866B21" w:rsidRDefault="00B06ED5" w:rsidP="005B5732">
      <w:pPr>
        <w:numPr>
          <w:ilvl w:val="0"/>
          <w:numId w:val="18"/>
        </w:num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spektrum poruch příjmu potravy,</w:t>
      </w:r>
    </w:p>
    <w:p w14:paraId="260FFCA6" w14:textId="77777777" w:rsidR="00B06ED5" w:rsidRPr="00866B21" w:rsidRDefault="00B06ED5" w:rsidP="005B5732">
      <w:pPr>
        <w:numPr>
          <w:ilvl w:val="0"/>
          <w:numId w:val="18"/>
        </w:num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negativní působení sekt,</w:t>
      </w:r>
    </w:p>
    <w:p w14:paraId="4E5C2639" w14:textId="77777777" w:rsidR="00B06ED5" w:rsidRPr="00866B21" w:rsidRDefault="00B06ED5" w:rsidP="005B5732">
      <w:pPr>
        <w:numPr>
          <w:ilvl w:val="0"/>
          <w:numId w:val="18"/>
        </w:num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sexuální rizikové chování,</w:t>
      </w:r>
    </w:p>
    <w:p w14:paraId="58526660" w14:textId="12216F28" w:rsidR="00FC4CD5" w:rsidRPr="00866B21" w:rsidRDefault="00FC4CD5" w:rsidP="005B5732">
      <w:pPr>
        <w:numPr>
          <w:ilvl w:val="0"/>
          <w:numId w:val="18"/>
        </w:num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 xml:space="preserve">syndrom </w:t>
      </w:r>
      <w:r w:rsidR="0071285C" w:rsidRPr="00866B21">
        <w:rPr>
          <w:rFonts w:ascii="Times New Roman" w:hAnsi="Times New Roman" w:cs="Times New Roman"/>
          <w:sz w:val="24"/>
          <w:szCs w:val="24"/>
        </w:rPr>
        <w:t>CAN a poruchy s ním spojené</w:t>
      </w:r>
    </w:p>
    <w:p w14:paraId="40334235" w14:textId="6A56B396" w:rsidR="00B06ED5" w:rsidRDefault="00B06ED5" w:rsidP="005B5732">
      <w:pPr>
        <w:pStyle w:val="Zkladntext"/>
        <w:jc w:val="both"/>
        <w:rPr>
          <w:rFonts w:ascii="Times New Roman" w:hAnsi="Times New Roman"/>
          <w:kern w:val="28"/>
          <w:sz w:val="24"/>
          <w:szCs w:val="24"/>
        </w:rPr>
      </w:pPr>
      <w:r w:rsidRPr="00866B21">
        <w:rPr>
          <w:rFonts w:ascii="Times New Roman" w:hAnsi="Times New Roman"/>
          <w:kern w:val="28"/>
          <w:sz w:val="24"/>
          <w:szCs w:val="24"/>
        </w:rPr>
        <w:t xml:space="preserve">Cílem </w:t>
      </w:r>
      <w:r w:rsidR="00FF29CF" w:rsidRPr="00866B21">
        <w:rPr>
          <w:rFonts w:ascii="Times New Roman" w:hAnsi="Times New Roman"/>
          <w:kern w:val="28"/>
          <w:sz w:val="24"/>
          <w:szCs w:val="24"/>
        </w:rPr>
        <w:t xml:space="preserve">Preventivní programu školy </w:t>
      </w:r>
      <w:r w:rsidRPr="00866B21">
        <w:rPr>
          <w:rFonts w:ascii="Times New Roman" w:hAnsi="Times New Roman"/>
          <w:kern w:val="28"/>
          <w:sz w:val="24"/>
          <w:szCs w:val="24"/>
        </w:rPr>
        <w:t xml:space="preserve">je ve spolupráci s rodiči formovat takovou osobnost žáka, která je s ohledem na svůj věk schopná orientovat se v dané problematice, zkoumat ji, ptát se, dělat rozhodnutí, která si bude vážit svého zdraví, bude umět nakládat se svým volným časem a zvládat základní sociální dovednosti. </w:t>
      </w:r>
    </w:p>
    <w:p w14:paraId="1B346706" w14:textId="77777777" w:rsidR="008B2350" w:rsidRPr="00866B21" w:rsidRDefault="008B2350" w:rsidP="005B5732">
      <w:pPr>
        <w:pStyle w:val="Zkladntext"/>
        <w:jc w:val="both"/>
        <w:rPr>
          <w:rFonts w:ascii="Times New Roman" w:hAnsi="Times New Roman"/>
          <w:kern w:val="28"/>
          <w:sz w:val="24"/>
          <w:szCs w:val="24"/>
        </w:rPr>
      </w:pPr>
    </w:p>
    <w:p w14:paraId="3E72D565" w14:textId="200B3B58" w:rsidR="00F8322C" w:rsidRPr="00866B21" w:rsidRDefault="00F8322C" w:rsidP="008801EE">
      <w:pPr>
        <w:pStyle w:val="Odstavecseseznamem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8"/>
          <w:sz w:val="32"/>
          <w:szCs w:val="32"/>
          <w:u w:val="single"/>
        </w:rPr>
      </w:pPr>
      <w:r w:rsidRPr="00866B21">
        <w:rPr>
          <w:rFonts w:ascii="Times New Roman" w:hAnsi="Times New Roman"/>
          <w:b/>
          <w:bCs/>
          <w:color w:val="000000"/>
          <w:kern w:val="28"/>
          <w:sz w:val="32"/>
          <w:szCs w:val="32"/>
          <w:u w:val="single"/>
        </w:rPr>
        <w:t>Charakteristika školy</w:t>
      </w:r>
    </w:p>
    <w:p w14:paraId="0A80EAC6" w14:textId="77777777" w:rsidR="00F8322C" w:rsidRPr="008B2350" w:rsidRDefault="00F8322C" w:rsidP="005B5732">
      <w:pPr>
        <w:pStyle w:val="Odstavecseseznamem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caps/>
          <w:color w:val="222222"/>
          <w:kern w:val="36"/>
          <w:sz w:val="24"/>
          <w:szCs w:val="24"/>
          <w:lang w:eastAsia="cs-CZ"/>
        </w:rPr>
      </w:pPr>
    </w:p>
    <w:p w14:paraId="0EBB5545" w14:textId="5BCD054F" w:rsidR="00F8322C" w:rsidRPr="00866B21" w:rsidRDefault="00F8322C" w:rsidP="008B2350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866B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Základní škola Dukelských hrdinů je příspěvkovou organizací, jejímž zřizovatelem je Město Karlovy Vary, Moskevská 2035/21, Karlovy Vary. Sídlo školy se nachází na Moskevské 1117/25, Karlovy Vary. Budova základní školy je situována v centru města v těsné blízkosti autobusového a vlakového nádraží a zastávky městské autobusové hromadné dopravy. Naši školu provází mnohaletá tradice, neboť již od roku 1904 poskytuje žákům zázemí, vzdělání a dobrou přípravu pro život.</w:t>
      </w:r>
    </w:p>
    <w:p w14:paraId="43C2F967" w14:textId="590EFF1E" w:rsidR="00F8322C" w:rsidRPr="00866B21" w:rsidRDefault="00F8322C" w:rsidP="008B2350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866B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Jedná se o školu plně organizovanou se standardním zaměřením. Od školního roku 2021/2022 mohou žáci s odkladem školní docházky a děti předškolního věku navštěvovat přípravný ročník.  Součástí školy je školní družina, která nabízí odpolední program pro žáky prvního stupně ZŠ s kapacitou 150 účastníků, moderně vybavená školní jídelna s možností výběru dvou jídel (kapacita 500 jídel) a školní hřiště. Třídy prvních a druhých ročníků jsou umístěny v</w:t>
      </w:r>
      <w:r w:rsidR="009808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 </w:t>
      </w:r>
      <w:r w:rsidRPr="00866B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budově školičky v areálu školy.</w:t>
      </w:r>
    </w:p>
    <w:p w14:paraId="29E6CD3F" w14:textId="207B1507" w:rsidR="00F8322C" w:rsidRDefault="00F8322C" w:rsidP="008B2350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866B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Na naší základní škole se žáci vzdělávají podle Školního vzdělávacího programu pro základní vzdělávání START (ŠVP ZV START). Součástí výuky jsou i projektové dny, tematické exkurze, kulturní a sportovní akce. Pravidelně pořádáme školu v přírodě a též poznávací zájezdy jak v tuzemsku, tak do zahraničí. </w:t>
      </w:r>
    </w:p>
    <w:p w14:paraId="2CE26D75" w14:textId="058DF906" w:rsidR="008B2350" w:rsidRDefault="008B2350" w:rsidP="008B2350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329714A7" w14:textId="77777777" w:rsidR="008B2350" w:rsidRPr="00866B21" w:rsidRDefault="008B2350" w:rsidP="008B2350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</w:p>
    <w:p w14:paraId="165CA1C9" w14:textId="70108503" w:rsidR="00F8322C" w:rsidRPr="00866B21" w:rsidRDefault="00F8322C" w:rsidP="008B2350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866B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Výuku žáků zajišťuje kvalifikovaný pedagogický sbor, který tvoří ředitelka školy, zástupkyně ředitelky, učitelé I. a II. stupně včetně 2 výchovných poradkyň, 1 metodika prevence sociálně-patologických jevů, 1 speciálního pedagoga – etopeda, kariérového poradce, 2 koordinátorek ŠVP, 1 koordinátora ICT a 5 vychovatelek školní družiny. Sbor je smíšený s většinovou převahou žen, věkově pestrý, od mladých pedagogů až po zkušené kolegy. Naše škola má rovněž k dispozici kvalifikované pedagogické asistentky, logopedickou asistentku, asistentky pro žáky se speciálními vzdělávacími potřebami pro nápravu SPU.</w:t>
      </w:r>
    </w:p>
    <w:p w14:paraId="7AB762D3" w14:textId="49BE9814" w:rsidR="00F8322C" w:rsidRPr="00866B21" w:rsidRDefault="00F8322C" w:rsidP="008B2350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866B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Škola disponuje kmenovými učebnami pro každou třídu, odbornými učebnami pro chemii, fyziku, jazykovou učebnou pro výuku cizích jazyků, dvěma tělocvičnami a školním hřištěm. Ve škole je zřízena počítačová učebna, 2 multimediální učebny, školní cvičná kuchyňka a</w:t>
      </w:r>
      <w:r w:rsidR="009808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 </w:t>
      </w:r>
      <w:r w:rsidRPr="00866B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školní dílna pro výuku praktických činností. Všechny třídy jsou vybaveny moderním školním nábytkem. Škola splňuje všechny hygienické a estetické požadavky. Žáci mají možnost o</w:t>
      </w:r>
      <w:r w:rsidR="009808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 </w:t>
      </w:r>
      <w:r w:rsidRPr="00866B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přestávkách využívat prostory chodeb pro volný pohyb, mohou využívat potravinového a</w:t>
      </w:r>
      <w:r w:rsidR="009808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 </w:t>
      </w:r>
      <w:r w:rsidRPr="00866B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nápojového automatu, který zaručuje dodržování pitného režimu žáků. </w:t>
      </w:r>
    </w:p>
    <w:p w14:paraId="3307D888" w14:textId="39C47293" w:rsidR="00F8322C" w:rsidRDefault="00F8322C" w:rsidP="008B2350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866B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V odpoledních hodinách škola nabízí široký výběr zájmových kroužků </w:t>
      </w:r>
      <w:r w:rsidRPr="00B266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(</w:t>
      </w:r>
      <w:r w:rsidR="00E719EC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E719EC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roužek atletiky </w:t>
      </w:r>
      <w:r w:rsidR="00E719EC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 </w:t>
      </w:r>
      <w:r w:rsidR="00E719EC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0.–5. roč.</w:t>
      </w:r>
      <w:r w:rsidR="00E719EC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, v</w:t>
      </w:r>
      <w:r w:rsidR="00E719EC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ýtvarný kroužek</w:t>
      </w:r>
      <w:r w:rsidR="00E719EC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 </w:t>
      </w:r>
      <w:r w:rsidR="00E719EC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4.–5. roč.</w:t>
      </w:r>
      <w:r w:rsidR="00E719EC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, k</w:t>
      </w:r>
      <w:r w:rsidR="00E719EC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roužek výtvarných technik </w:t>
      </w:r>
      <w:r w:rsidR="00E719EC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 </w:t>
      </w:r>
      <w:r w:rsidR="00E719EC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6.–9. roč.</w:t>
      </w:r>
      <w:r w:rsidR="00E719EC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, k</w:t>
      </w:r>
      <w:r w:rsidR="00E719EC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roužek anglického jazyka pro předškoláky</w:t>
      </w:r>
      <w:r w:rsidR="00E719EC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, f</w:t>
      </w:r>
      <w:r w:rsidR="00E719EC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létničky pro předškoláky</w:t>
      </w:r>
      <w:r w:rsidR="00E719EC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, p</w:t>
      </w:r>
      <w:r w:rsidR="00E719EC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říprava na přijímací zkoušky z</w:t>
      </w:r>
      <w:r w:rsidR="00E719EC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719EC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matematiky</w:t>
      </w:r>
      <w:r w:rsidR="00E719EC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 9. roč., p</w:t>
      </w:r>
      <w:r w:rsidR="00E719EC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říprava na přijímací zkoušky z</w:t>
      </w:r>
      <w:r w:rsidR="00E719EC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719EC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ČJ</w:t>
      </w:r>
      <w:r w:rsidR="00E719EC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 9. roč., </w:t>
      </w:r>
      <w:r w:rsidR="006339B0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E719EC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opravní kroužek</w:t>
      </w:r>
      <w:r w:rsidR="00E719EC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 rámci ŠD – výtvarný kroužek a </w:t>
      </w:r>
      <w:r w:rsidR="003C2A80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3C2A80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elaxačně pohybový kroužek</w:t>
      </w:r>
      <w:r w:rsidR="006339B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3C2A80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Ve spolupráci s jinými organizacemi mohou žáci navštěvovat další kroužky </w:t>
      </w:r>
      <w:r w:rsidR="006339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prostorách školy </w:t>
      </w:r>
      <w:r w:rsidR="003C2A80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(florbal, basketbal, </w:t>
      </w:r>
      <w:proofErr w:type="spellStart"/>
      <w:r w:rsidR="00B26652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minivolejbal</w:t>
      </w:r>
      <w:proofErr w:type="spellEnd"/>
      <w:r w:rsidR="00B26652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2A80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3C2A80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ojové sporty a sebeobrana</w:t>
      </w:r>
      <w:r w:rsidR="003C2A80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, t</w:t>
      </w:r>
      <w:r w:rsidR="003C2A80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aneční kroužek</w:t>
      </w:r>
      <w:r w:rsidR="003C2A80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, g</w:t>
      </w:r>
      <w:r w:rsidR="003C2A80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ymnastická průprava</w:t>
      </w:r>
      <w:r w:rsidR="003C2A80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C2A80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Fitness Freestyle</w:t>
      </w:r>
      <w:r w:rsidR="00B26652" w:rsidRP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B2665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66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šachový kroužek).</w:t>
      </w:r>
    </w:p>
    <w:p w14:paraId="4A3E5815" w14:textId="77777777" w:rsidR="00B26652" w:rsidRPr="00B26652" w:rsidRDefault="00B26652" w:rsidP="008B2350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14:paraId="334AE715" w14:textId="12FBB3D9" w:rsidR="001D72DB" w:rsidRPr="00866B21" w:rsidRDefault="001D72DB" w:rsidP="008801EE">
      <w:pPr>
        <w:pStyle w:val="Odstavecseseznamem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kern w:val="28"/>
          <w:sz w:val="32"/>
          <w:szCs w:val="32"/>
          <w:u w:val="single"/>
        </w:rPr>
      </w:pPr>
      <w:r w:rsidRPr="00866B21">
        <w:rPr>
          <w:rFonts w:ascii="Times New Roman" w:hAnsi="Times New Roman"/>
          <w:b/>
          <w:color w:val="000000"/>
          <w:kern w:val="28"/>
          <w:sz w:val="32"/>
          <w:szCs w:val="32"/>
          <w:u w:val="single"/>
        </w:rPr>
        <w:t>Vnitřní zdroje školy</w:t>
      </w:r>
    </w:p>
    <w:p w14:paraId="0BD45A7C" w14:textId="77777777" w:rsidR="00EB25CC" w:rsidRPr="00866B21" w:rsidRDefault="00EB25CC" w:rsidP="005B57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04490BF3" w14:textId="07BBCA86" w:rsidR="005C3FF5" w:rsidRPr="00866B21" w:rsidRDefault="005C3FF5" w:rsidP="008801EE">
      <w:pPr>
        <w:pStyle w:val="Odstavecseseznamem"/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Školní poradenské pracoviště</w:t>
      </w:r>
    </w:p>
    <w:p w14:paraId="4A55292E" w14:textId="77777777" w:rsidR="005B5732" w:rsidRPr="00866B21" w:rsidRDefault="005B5732" w:rsidP="008B2350">
      <w:pPr>
        <w:pStyle w:val="Odstavecseseznamem"/>
        <w:widowControl w:val="0"/>
        <w:overflowPunct w:val="0"/>
        <w:autoSpaceDE w:val="0"/>
        <w:autoSpaceDN w:val="0"/>
        <w:adjustRightInd w:val="0"/>
        <w:spacing w:after="120"/>
        <w:ind w:left="2204"/>
        <w:jc w:val="both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</w:p>
    <w:p w14:paraId="015C12B8" w14:textId="0831914A" w:rsidR="005C3FF5" w:rsidRPr="00866B21" w:rsidRDefault="005C3FF5" w:rsidP="008B2350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>Členové školníh</w:t>
      </w:r>
      <w:r w:rsidR="002E3238" w:rsidRPr="00866B21"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>o poradenského pracoviště jsou</w:t>
      </w:r>
      <w:r w:rsidRPr="00866B21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: </w:t>
      </w:r>
    </w:p>
    <w:p w14:paraId="4E2EFD33" w14:textId="05268E2A" w:rsidR="002E3238" w:rsidRPr="00866B21" w:rsidRDefault="008B2350" w:rsidP="008B2350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ř</w:t>
      </w:r>
      <w:r w:rsidR="005C3FF5" w:rsidRPr="00866B21">
        <w:rPr>
          <w:rFonts w:ascii="Times New Roman" w:hAnsi="Times New Roman" w:cs="Times New Roman"/>
          <w:color w:val="000000"/>
          <w:kern w:val="28"/>
          <w:sz w:val="24"/>
          <w:szCs w:val="24"/>
        </w:rPr>
        <w:t>edite</w:t>
      </w:r>
      <w:r w:rsidR="002E3238" w:rsidRPr="00866B21">
        <w:rPr>
          <w:rFonts w:ascii="Times New Roman" w:hAnsi="Times New Roman" w:cs="Times New Roman"/>
          <w:color w:val="000000"/>
          <w:kern w:val="28"/>
          <w:sz w:val="24"/>
          <w:szCs w:val="24"/>
        </w:rPr>
        <w:t>lka školy Mgr. Bc. Eva Doušová</w:t>
      </w:r>
    </w:p>
    <w:p w14:paraId="54BA3E21" w14:textId="645365AA" w:rsidR="002E3238" w:rsidRPr="00866B21" w:rsidRDefault="005C3FF5" w:rsidP="008B2350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 w:cs="Times New Roman"/>
          <w:color w:val="000000"/>
          <w:kern w:val="28"/>
          <w:sz w:val="24"/>
          <w:szCs w:val="24"/>
        </w:rPr>
        <w:t>zás</w:t>
      </w:r>
      <w:r w:rsidR="002E3238" w:rsidRPr="00866B21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tupkyně </w:t>
      </w:r>
      <w:r w:rsidR="008B2350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ředitelky </w:t>
      </w:r>
      <w:r w:rsidR="002E3238" w:rsidRPr="00866B21">
        <w:rPr>
          <w:rFonts w:ascii="Times New Roman" w:hAnsi="Times New Roman" w:cs="Times New Roman"/>
          <w:color w:val="000000"/>
          <w:kern w:val="28"/>
          <w:sz w:val="24"/>
          <w:szCs w:val="24"/>
        </w:rPr>
        <w:t>Mgr. Bc. Hana Lejsková</w:t>
      </w:r>
    </w:p>
    <w:p w14:paraId="2EF1F87F" w14:textId="7DF75CFA" w:rsidR="002E3238" w:rsidRPr="00866B21" w:rsidRDefault="002E3238" w:rsidP="008B2350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 w:cs="Times New Roman"/>
          <w:color w:val="000000"/>
          <w:kern w:val="28"/>
          <w:sz w:val="24"/>
          <w:szCs w:val="24"/>
        </w:rPr>
        <w:t>výchovné</w:t>
      </w:r>
      <w:r w:rsidR="005C3FF5" w:rsidRPr="00866B21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poradkyně </w:t>
      </w:r>
      <w:r w:rsidRPr="00866B21">
        <w:rPr>
          <w:rFonts w:ascii="Times New Roman" w:hAnsi="Times New Roman" w:cs="Times New Roman"/>
          <w:color w:val="000000"/>
          <w:kern w:val="28"/>
          <w:sz w:val="24"/>
          <w:szCs w:val="24"/>
        </w:rPr>
        <w:t>Mgr. Miloslava Procházková</w:t>
      </w:r>
      <w:r w:rsidR="004A7BB2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, Mgr. Veronika </w:t>
      </w:r>
      <w:r w:rsidR="00506395">
        <w:rPr>
          <w:rFonts w:ascii="Times New Roman" w:hAnsi="Times New Roman" w:cs="Times New Roman"/>
          <w:color w:val="000000"/>
          <w:kern w:val="28"/>
          <w:sz w:val="24"/>
          <w:szCs w:val="24"/>
        </w:rPr>
        <w:t>Pavlová</w:t>
      </w:r>
    </w:p>
    <w:p w14:paraId="06BD5F45" w14:textId="577CD18F" w:rsidR="002E3238" w:rsidRPr="00866B21" w:rsidRDefault="005C3FF5" w:rsidP="008B2350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 w:cs="Times New Roman"/>
          <w:color w:val="000000"/>
          <w:kern w:val="28"/>
          <w:sz w:val="24"/>
          <w:szCs w:val="24"/>
        </w:rPr>
        <w:t>školní metodička preve</w:t>
      </w:r>
      <w:r w:rsidR="002E3238" w:rsidRPr="00866B21">
        <w:rPr>
          <w:rFonts w:ascii="Times New Roman" w:hAnsi="Times New Roman" w:cs="Times New Roman"/>
          <w:color w:val="000000"/>
          <w:kern w:val="28"/>
          <w:sz w:val="24"/>
          <w:szCs w:val="24"/>
        </w:rPr>
        <w:t>nce Mgr. Hana Stýblová</w:t>
      </w:r>
    </w:p>
    <w:p w14:paraId="6A803875" w14:textId="0BA7661F" w:rsidR="002E3238" w:rsidRPr="00866B21" w:rsidRDefault="005C3FF5" w:rsidP="008B2350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školní </w:t>
      </w:r>
      <w:proofErr w:type="spellStart"/>
      <w:r w:rsidRPr="00866B21">
        <w:rPr>
          <w:rFonts w:ascii="Times New Roman" w:hAnsi="Times New Roman" w:cs="Times New Roman"/>
          <w:color w:val="000000"/>
          <w:kern w:val="28"/>
          <w:sz w:val="24"/>
          <w:szCs w:val="24"/>
        </w:rPr>
        <w:t>etopedka</w:t>
      </w:r>
      <w:proofErr w:type="spellEnd"/>
      <w:r w:rsidRPr="00866B21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Mgr. Martina Fialová </w:t>
      </w:r>
    </w:p>
    <w:p w14:paraId="42D31139" w14:textId="1822DDD4" w:rsidR="00653D92" w:rsidRPr="00866B21" w:rsidRDefault="00653D92" w:rsidP="008B2350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 w:cs="Times New Roman"/>
          <w:color w:val="000000"/>
          <w:kern w:val="28"/>
          <w:sz w:val="24"/>
          <w:szCs w:val="24"/>
        </w:rPr>
        <w:t>kariérová poradkyně Mgr. Miriam Čermáková</w:t>
      </w:r>
    </w:p>
    <w:p w14:paraId="4446BB1D" w14:textId="04A071F8" w:rsidR="005C3FF5" w:rsidRPr="00866B21" w:rsidRDefault="005C3FF5" w:rsidP="008B2350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 w:cs="Times New Roman"/>
          <w:color w:val="000000"/>
          <w:kern w:val="28"/>
          <w:sz w:val="24"/>
          <w:szCs w:val="24"/>
        </w:rPr>
        <w:t>třídní učitelé</w:t>
      </w:r>
    </w:p>
    <w:p w14:paraId="5891A3A9" w14:textId="77777777" w:rsidR="005C3FF5" w:rsidRPr="004A7BB2" w:rsidRDefault="005C3FF5" w:rsidP="008B2350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66408008" w14:textId="7F1AFE8B" w:rsidR="00B06ED5" w:rsidRPr="00866B21" w:rsidRDefault="003012F5" w:rsidP="008801EE">
      <w:pPr>
        <w:pStyle w:val="Odstavecseseznamem"/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lastRenderedPageBreak/>
        <w:t>ŠPP</w:t>
      </w:r>
      <w:r w:rsidR="00B06ED5" w:rsidRPr="00866B21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 xml:space="preserve"> a realizace preventivních aktivit</w:t>
      </w:r>
    </w:p>
    <w:p w14:paraId="3D0461A3" w14:textId="77777777" w:rsidR="00DA2FA2" w:rsidRPr="00866B21" w:rsidRDefault="00DA2FA2" w:rsidP="008B2350">
      <w:pPr>
        <w:pStyle w:val="Odstavecseseznamem"/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</w:p>
    <w:p w14:paraId="5287AA40" w14:textId="77777777" w:rsidR="00CC7318" w:rsidRDefault="00B06ED5" w:rsidP="008B2350">
      <w:pPr>
        <w:pStyle w:val="Zkladntext"/>
        <w:jc w:val="both"/>
        <w:rPr>
          <w:rFonts w:ascii="Times New Roman" w:hAnsi="Times New Roman"/>
          <w:kern w:val="28"/>
          <w:sz w:val="24"/>
          <w:szCs w:val="24"/>
        </w:rPr>
      </w:pPr>
      <w:r w:rsidRPr="00866B21">
        <w:rPr>
          <w:rFonts w:ascii="Times New Roman" w:hAnsi="Times New Roman"/>
          <w:kern w:val="28"/>
          <w:sz w:val="24"/>
          <w:szCs w:val="24"/>
        </w:rPr>
        <w:t xml:space="preserve">Za realizaci </w:t>
      </w:r>
      <w:r w:rsidR="00FF29CF" w:rsidRPr="00866B21">
        <w:rPr>
          <w:rFonts w:ascii="Times New Roman" w:hAnsi="Times New Roman"/>
          <w:kern w:val="28"/>
          <w:sz w:val="24"/>
          <w:szCs w:val="24"/>
        </w:rPr>
        <w:t>Preventivního programu školy</w:t>
      </w:r>
      <w:r w:rsidRPr="00866B21">
        <w:rPr>
          <w:rFonts w:ascii="Times New Roman" w:hAnsi="Times New Roman"/>
          <w:kern w:val="28"/>
          <w:sz w:val="24"/>
          <w:szCs w:val="24"/>
        </w:rPr>
        <w:t xml:space="preserve"> zodpovídá školní metodik prevence, který koordinuje práci jednotlivých učitelů a externích spolupracovníků.</w:t>
      </w:r>
      <w:r w:rsidR="00FF29CF" w:rsidRPr="00866B21">
        <w:rPr>
          <w:rFonts w:ascii="Times New Roman" w:hAnsi="Times New Roman"/>
          <w:kern w:val="28"/>
          <w:sz w:val="24"/>
          <w:szCs w:val="24"/>
        </w:rPr>
        <w:t xml:space="preserve"> </w:t>
      </w:r>
      <w:r w:rsidR="003012F5" w:rsidRPr="00866B21">
        <w:rPr>
          <w:rFonts w:ascii="Times New Roman" w:hAnsi="Times New Roman"/>
          <w:kern w:val="28"/>
          <w:sz w:val="24"/>
          <w:szCs w:val="24"/>
        </w:rPr>
        <w:t>M</w:t>
      </w:r>
      <w:r w:rsidRPr="00866B21">
        <w:rPr>
          <w:rFonts w:ascii="Times New Roman" w:hAnsi="Times New Roman"/>
          <w:kern w:val="28"/>
          <w:sz w:val="24"/>
          <w:szCs w:val="24"/>
        </w:rPr>
        <w:t>etodik se podílí na analýze současného stavu</w:t>
      </w:r>
      <w:r w:rsidR="005219A6" w:rsidRPr="00866B21">
        <w:rPr>
          <w:rFonts w:ascii="Times New Roman" w:hAnsi="Times New Roman"/>
          <w:kern w:val="28"/>
          <w:sz w:val="24"/>
          <w:szCs w:val="24"/>
        </w:rPr>
        <w:t>, eviduje výskyt rizikového chování</w:t>
      </w:r>
      <w:r w:rsidRPr="00866B21">
        <w:rPr>
          <w:rFonts w:ascii="Times New Roman" w:hAnsi="Times New Roman"/>
          <w:kern w:val="28"/>
          <w:sz w:val="24"/>
          <w:szCs w:val="24"/>
        </w:rPr>
        <w:t xml:space="preserve"> a zároveň </w:t>
      </w:r>
      <w:r w:rsidR="005219A6" w:rsidRPr="00866B21">
        <w:rPr>
          <w:rFonts w:ascii="Times New Roman" w:hAnsi="Times New Roman"/>
          <w:kern w:val="28"/>
          <w:sz w:val="24"/>
          <w:szCs w:val="24"/>
        </w:rPr>
        <w:t xml:space="preserve">se podílí </w:t>
      </w:r>
      <w:r w:rsidRPr="00866B21">
        <w:rPr>
          <w:rFonts w:ascii="Times New Roman" w:hAnsi="Times New Roman"/>
          <w:kern w:val="28"/>
          <w:sz w:val="24"/>
          <w:szCs w:val="24"/>
        </w:rPr>
        <w:t>na řešení jednotlivých</w:t>
      </w:r>
    </w:p>
    <w:p w14:paraId="14BE4B9B" w14:textId="77777777" w:rsidR="00CC7318" w:rsidRDefault="00CC7318" w:rsidP="008B2350">
      <w:pPr>
        <w:pStyle w:val="Zkladntext"/>
        <w:jc w:val="both"/>
        <w:rPr>
          <w:rFonts w:ascii="Times New Roman" w:hAnsi="Times New Roman"/>
          <w:kern w:val="28"/>
          <w:sz w:val="24"/>
          <w:szCs w:val="24"/>
        </w:rPr>
      </w:pPr>
    </w:p>
    <w:p w14:paraId="537C937D" w14:textId="6367285D" w:rsidR="00B06ED5" w:rsidRPr="00866B21" w:rsidRDefault="00B06ED5" w:rsidP="008B2350">
      <w:pPr>
        <w:pStyle w:val="Zkladntext"/>
        <w:jc w:val="both"/>
        <w:rPr>
          <w:rFonts w:ascii="Times New Roman" w:hAnsi="Times New Roman"/>
          <w:kern w:val="28"/>
          <w:sz w:val="24"/>
          <w:szCs w:val="24"/>
        </w:rPr>
      </w:pPr>
      <w:r w:rsidRPr="00866B21">
        <w:rPr>
          <w:rFonts w:ascii="Times New Roman" w:hAnsi="Times New Roman"/>
          <w:kern w:val="28"/>
          <w:sz w:val="24"/>
          <w:szCs w:val="24"/>
        </w:rPr>
        <w:t xml:space="preserve">problémů. O průběhu naplňování </w:t>
      </w:r>
      <w:r w:rsidR="00FF29CF" w:rsidRPr="00866B21">
        <w:rPr>
          <w:rFonts w:ascii="Times New Roman" w:hAnsi="Times New Roman"/>
          <w:kern w:val="28"/>
          <w:sz w:val="24"/>
          <w:szCs w:val="24"/>
        </w:rPr>
        <w:t xml:space="preserve">Preventivního programu školy </w:t>
      </w:r>
      <w:r w:rsidRPr="00866B21">
        <w:rPr>
          <w:rFonts w:ascii="Times New Roman" w:hAnsi="Times New Roman"/>
          <w:kern w:val="28"/>
          <w:sz w:val="24"/>
          <w:szCs w:val="24"/>
        </w:rPr>
        <w:t xml:space="preserve">informuje vedení školy a spolu s ním pravidelně vyhodnocuje aktuální situaci ve škole. </w:t>
      </w:r>
    </w:p>
    <w:p w14:paraId="7F8CFBD1" w14:textId="630117AB" w:rsidR="000A56B9" w:rsidRPr="00866B21" w:rsidRDefault="000A56B9" w:rsidP="008B2350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Metodik zajišťuje a koordinuje preventivní aktivity a programy prevence pro žáky.</w:t>
      </w:r>
    </w:p>
    <w:p w14:paraId="32EF74C2" w14:textId="275F1689" w:rsidR="005315B9" w:rsidRPr="00866B21" w:rsidRDefault="000A56B9" w:rsidP="008B2350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Dále poskytuje materiály a informace všem učitelům, žákům a jejich zákonným zástupcům k dané problematice.</w:t>
      </w:r>
    </w:p>
    <w:p w14:paraId="2A125946" w14:textId="07845453" w:rsidR="00DA2FA2" w:rsidRPr="00866B21" w:rsidRDefault="00DA2FA2" w:rsidP="008B2350">
      <w:pPr>
        <w:shd w:val="clear" w:color="auto" w:fill="FFFFFF"/>
        <w:tabs>
          <w:tab w:val="left" w:pos="709"/>
        </w:tabs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Při řešení rizikového chování dětí se držíme metodických pokynů MŠMT</w:t>
      </w:r>
      <w:r w:rsidR="00CC7318">
        <w:rPr>
          <w:rFonts w:ascii="Times New Roman" w:hAnsi="Times New Roman" w:cs="Times New Roman"/>
          <w:sz w:val="24"/>
          <w:szCs w:val="24"/>
        </w:rPr>
        <w:t>.</w:t>
      </w:r>
    </w:p>
    <w:p w14:paraId="041F1916" w14:textId="7AA3B423" w:rsidR="00DA2FA2" w:rsidRPr="00866B21" w:rsidRDefault="0012440A" w:rsidP="008B2350">
      <w:pPr>
        <w:pStyle w:val="Normlnweb"/>
        <w:shd w:val="clear" w:color="auto" w:fill="FFFFFF"/>
        <w:tabs>
          <w:tab w:val="left" w:pos="709"/>
        </w:tabs>
        <w:spacing w:after="120" w:afterAutospacing="0" w:line="276" w:lineRule="auto"/>
        <w:jc w:val="both"/>
      </w:pPr>
      <w:hyperlink r:id="rId8" w:history="1">
        <w:r w:rsidR="00CE2DDF" w:rsidRPr="00866B21">
          <w:rPr>
            <w:rStyle w:val="Hypertextovodkaz"/>
          </w:rPr>
          <w:t>http://www.msmt.cz/vzdelavani/socialni-programy/metodicke-dokumenty-doporuceni-a-pokyny</w:t>
        </w:r>
      </w:hyperlink>
    </w:p>
    <w:p w14:paraId="6D33016B" w14:textId="77777777" w:rsidR="00B06ED5" w:rsidRPr="00866B21" w:rsidRDefault="00B06ED5" w:rsidP="008B2350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58CA4BFF" w14:textId="7EF31F1F" w:rsidR="00B06ED5" w:rsidRPr="00866B21" w:rsidRDefault="00B06ED5" w:rsidP="008801EE">
      <w:pPr>
        <w:pStyle w:val="Odstavecseseznamem"/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Vzdělávání pedagogů</w:t>
      </w:r>
    </w:p>
    <w:p w14:paraId="63D265A7" w14:textId="1BF4B289" w:rsidR="00B06ED5" w:rsidRPr="00866B21" w:rsidRDefault="00B06ED5" w:rsidP="008B2350">
      <w:pPr>
        <w:pStyle w:val="Zkladntext"/>
        <w:jc w:val="both"/>
        <w:rPr>
          <w:rFonts w:ascii="Times New Roman" w:hAnsi="Times New Roman"/>
          <w:kern w:val="28"/>
          <w:sz w:val="24"/>
          <w:szCs w:val="24"/>
        </w:rPr>
      </w:pPr>
      <w:r w:rsidRPr="00866B21">
        <w:rPr>
          <w:rFonts w:ascii="Times New Roman" w:hAnsi="Times New Roman"/>
          <w:kern w:val="28"/>
          <w:sz w:val="24"/>
          <w:szCs w:val="24"/>
        </w:rPr>
        <w:t>Hlavní podíl na dalším rozvíjení znalostí a dovedností související s prevencí sociálně patologických jevů spočívá v samostudiu všech učitelů školy</w:t>
      </w:r>
      <w:r w:rsidR="002B5157" w:rsidRPr="00866B21">
        <w:rPr>
          <w:rFonts w:ascii="Times New Roman" w:hAnsi="Times New Roman"/>
          <w:kern w:val="28"/>
          <w:sz w:val="24"/>
          <w:szCs w:val="24"/>
        </w:rPr>
        <w:t>,</w:t>
      </w:r>
      <w:r w:rsidRPr="00866B21">
        <w:rPr>
          <w:rFonts w:ascii="Times New Roman" w:hAnsi="Times New Roman"/>
          <w:kern w:val="28"/>
          <w:sz w:val="24"/>
          <w:szCs w:val="24"/>
        </w:rPr>
        <w:t xml:space="preserve"> a především školního metodika prevence. Pro pedagogy podílející se na realizaci </w:t>
      </w:r>
      <w:r w:rsidR="003012F5" w:rsidRPr="00866B21">
        <w:rPr>
          <w:rFonts w:ascii="Times New Roman" w:hAnsi="Times New Roman"/>
          <w:kern w:val="28"/>
          <w:sz w:val="24"/>
          <w:szCs w:val="24"/>
        </w:rPr>
        <w:t xml:space="preserve">preventivního programu </w:t>
      </w:r>
      <w:r w:rsidRPr="00866B21">
        <w:rPr>
          <w:rFonts w:ascii="Times New Roman" w:hAnsi="Times New Roman"/>
          <w:kern w:val="28"/>
          <w:sz w:val="24"/>
          <w:szCs w:val="24"/>
        </w:rPr>
        <w:t>je metodickým pomocníkem školní metodik prevence, který pro ně vyhledává nové informace a podněty. Další vzdělávání bude odvislé od aktuální nabídky.</w:t>
      </w:r>
    </w:p>
    <w:p w14:paraId="1992A6B7" w14:textId="77777777" w:rsidR="002B5157" w:rsidRPr="00866B21" w:rsidRDefault="002B5157" w:rsidP="008B2350">
      <w:pPr>
        <w:pStyle w:val="Zkladntext"/>
        <w:jc w:val="both"/>
        <w:rPr>
          <w:rFonts w:ascii="Times New Roman" w:hAnsi="Times New Roman"/>
          <w:kern w:val="28"/>
          <w:sz w:val="24"/>
          <w:szCs w:val="24"/>
        </w:rPr>
      </w:pPr>
    </w:p>
    <w:p w14:paraId="2A12754D" w14:textId="67C8D424" w:rsidR="00B06ED5" w:rsidRPr="00866B21" w:rsidRDefault="00B06ED5" w:rsidP="008801EE">
      <w:pPr>
        <w:pStyle w:val="Odstavecseseznamem"/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kern w:val="28"/>
          <w:sz w:val="24"/>
          <w:szCs w:val="24"/>
        </w:rPr>
      </w:pPr>
      <w:r w:rsidRPr="00866B21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Inkluze</w:t>
      </w:r>
    </w:p>
    <w:p w14:paraId="212AD501" w14:textId="51307019" w:rsidR="00B06ED5" w:rsidRPr="00866B21" w:rsidRDefault="00B06ED5" w:rsidP="00CC7318">
      <w:pPr>
        <w:pStyle w:val="Odstavecseseznamem"/>
        <w:widowControl w:val="0"/>
        <w:overflowPunct w:val="0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6B21">
        <w:rPr>
          <w:rFonts w:ascii="Times New Roman" w:hAnsi="Times New Roman"/>
          <w:sz w:val="24"/>
          <w:szCs w:val="24"/>
          <w:shd w:val="clear" w:color="auto" w:fill="FFFFFF"/>
        </w:rPr>
        <w:t>Zajištění inkluzívního vzdělávání neboli</w:t>
      </w:r>
      <w:r w:rsidRPr="00866B2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66B21">
        <w:rPr>
          <w:rStyle w:val="Siln"/>
          <w:rFonts w:ascii="Times New Roman" w:hAnsi="Times New Roman"/>
          <w:b w:val="0"/>
          <w:sz w:val="24"/>
          <w:szCs w:val="24"/>
          <w:shd w:val="clear" w:color="auto" w:fill="FFFFFF"/>
        </w:rPr>
        <w:t>společného vzdělávání</w:t>
      </w:r>
      <w:r w:rsidRPr="00866B21">
        <w:rPr>
          <w:rFonts w:ascii="Times New Roman" w:hAnsi="Times New Roman"/>
          <w:sz w:val="24"/>
          <w:szCs w:val="24"/>
          <w:shd w:val="clear" w:color="auto" w:fill="FFFFFF"/>
        </w:rPr>
        <w:t>, které je založeno na přesvědčení, že všichni žáci mají stejné právo být vzděláváni ve skupinách se svými vrstevníky. Učitelé, rodiče i další zainteresovaní spolu pracují a nabízíme jim k dispozici dostatečné a</w:t>
      </w:r>
      <w:r w:rsidR="0098087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66B21">
        <w:rPr>
          <w:rFonts w:ascii="Times New Roman" w:hAnsi="Times New Roman"/>
          <w:sz w:val="24"/>
          <w:szCs w:val="24"/>
          <w:shd w:val="clear" w:color="auto" w:fill="FFFFFF"/>
        </w:rPr>
        <w:t>odpovídající informace a pomoc, což pomáhá zohlednit potřeby začleněného žáka.</w:t>
      </w:r>
      <w:r w:rsidR="007229B5" w:rsidRPr="00866B21">
        <w:rPr>
          <w:rFonts w:ascii="Times New Roman" w:hAnsi="Times New Roman"/>
          <w:sz w:val="24"/>
          <w:szCs w:val="24"/>
          <w:shd w:val="clear" w:color="auto" w:fill="FFFFFF"/>
        </w:rPr>
        <w:t xml:space="preserve"> Nezastupitelnou roli hrají v rámci </w:t>
      </w:r>
      <w:r w:rsidR="0019026B" w:rsidRPr="00866B21">
        <w:rPr>
          <w:rFonts w:ascii="Times New Roman" w:hAnsi="Times New Roman"/>
          <w:sz w:val="24"/>
          <w:szCs w:val="24"/>
          <w:shd w:val="clear" w:color="auto" w:fill="FFFFFF"/>
        </w:rPr>
        <w:t>inkluze asistenti pedagoga</w:t>
      </w:r>
      <w:r w:rsidR="00495F5B" w:rsidRPr="00866B21">
        <w:rPr>
          <w:rFonts w:ascii="Times New Roman" w:hAnsi="Times New Roman"/>
          <w:sz w:val="24"/>
          <w:szCs w:val="24"/>
          <w:shd w:val="clear" w:color="auto" w:fill="FFFFFF"/>
        </w:rPr>
        <w:t>, kteří</w:t>
      </w:r>
      <w:r w:rsidR="0019026B" w:rsidRPr="00866B21">
        <w:rPr>
          <w:rFonts w:ascii="Times New Roman" w:hAnsi="Times New Roman"/>
          <w:sz w:val="24"/>
          <w:szCs w:val="24"/>
          <w:shd w:val="clear" w:color="auto" w:fill="FFFFFF"/>
        </w:rPr>
        <w:t xml:space="preserve"> podle pokynů pedagoga </w:t>
      </w:r>
      <w:r w:rsidR="00495F5B" w:rsidRPr="00866B21">
        <w:rPr>
          <w:rFonts w:ascii="Times New Roman" w:hAnsi="Times New Roman"/>
          <w:sz w:val="24"/>
          <w:szCs w:val="24"/>
          <w:shd w:val="clear" w:color="auto" w:fill="FFFFFF"/>
        </w:rPr>
        <w:t>pomáhají</w:t>
      </w:r>
      <w:r w:rsidR="0019026B" w:rsidRPr="00866B21">
        <w:rPr>
          <w:rFonts w:ascii="Times New Roman" w:hAnsi="Times New Roman"/>
          <w:sz w:val="24"/>
          <w:szCs w:val="24"/>
          <w:shd w:val="clear" w:color="auto" w:fill="FFFFFF"/>
        </w:rPr>
        <w:t xml:space="preserve"> vyjít vstříc individuálním vzdělávacím potřebám žáka. </w:t>
      </w:r>
    </w:p>
    <w:p w14:paraId="033A4C87" w14:textId="77777777" w:rsidR="002B5157" w:rsidRPr="00866B21" w:rsidRDefault="002B5157" w:rsidP="008B2350">
      <w:pPr>
        <w:pStyle w:val="Odstavecseseznamem"/>
        <w:widowControl w:val="0"/>
        <w:overflowPunct w:val="0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kern w:val="28"/>
          <w:sz w:val="24"/>
          <w:szCs w:val="24"/>
        </w:rPr>
      </w:pPr>
    </w:p>
    <w:p w14:paraId="027384AD" w14:textId="77777777" w:rsidR="0064268A" w:rsidRPr="00866B21" w:rsidRDefault="0064268A" w:rsidP="008801EE">
      <w:pPr>
        <w:pStyle w:val="Odstavecseseznamem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b/>
          <w:color w:val="000000"/>
          <w:kern w:val="28"/>
          <w:sz w:val="32"/>
          <w:szCs w:val="32"/>
          <w:u w:val="single"/>
        </w:rPr>
        <w:t>Vnější zdroje školy</w:t>
      </w: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 </w:t>
      </w:r>
    </w:p>
    <w:p w14:paraId="06BADAC9" w14:textId="77777777" w:rsidR="002909F9" w:rsidRPr="00866B21" w:rsidRDefault="002909F9" w:rsidP="008B2350">
      <w:pPr>
        <w:pStyle w:val="Odstavecseseznamem"/>
        <w:widowControl w:val="0"/>
        <w:overflowPunct w:val="0"/>
        <w:autoSpaceDE w:val="0"/>
        <w:autoSpaceDN w:val="0"/>
        <w:adjustRightInd w:val="0"/>
        <w:spacing w:after="120"/>
        <w:ind w:left="93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</w:p>
    <w:p w14:paraId="24B59081" w14:textId="0D75E35B" w:rsidR="0064268A" w:rsidRPr="00866B21" w:rsidRDefault="0064268A" w:rsidP="008B2350">
      <w:pPr>
        <w:pStyle w:val="Odstavecseseznamem"/>
        <w:widowControl w:val="0"/>
        <w:overflowPunct w:val="0"/>
        <w:autoSpaceDE w:val="0"/>
        <w:autoSpaceDN w:val="0"/>
        <w:adjustRightInd w:val="0"/>
        <w:spacing w:after="120"/>
        <w:ind w:left="93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>Spolupráce s externími subjekty</w:t>
      </w:r>
      <w:r w:rsidR="00CC7318">
        <w:rPr>
          <w:rFonts w:ascii="Times New Roman" w:hAnsi="Times New Roman"/>
          <w:color w:val="000000"/>
          <w:kern w:val="28"/>
          <w:sz w:val="24"/>
          <w:szCs w:val="24"/>
        </w:rPr>
        <w:t>.</w:t>
      </w:r>
    </w:p>
    <w:p w14:paraId="64756C6C" w14:textId="77777777" w:rsidR="0064268A" w:rsidRPr="00866B21" w:rsidRDefault="0064268A" w:rsidP="008B2350">
      <w:pPr>
        <w:pStyle w:val="Odstavecseseznamem"/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</w:p>
    <w:p w14:paraId="07CD47A0" w14:textId="77777777" w:rsidR="0064268A" w:rsidRPr="00866B21" w:rsidRDefault="0064268A" w:rsidP="008B2350">
      <w:pPr>
        <w:spacing w:after="120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B21">
        <w:rPr>
          <w:rFonts w:ascii="Times New Roman" w:hAnsi="Times New Roman" w:cs="Times New Roman"/>
          <w:b/>
          <w:sz w:val="24"/>
          <w:szCs w:val="24"/>
        </w:rPr>
        <w:t>Školská poradenská zařízení</w:t>
      </w:r>
      <w:r w:rsidRPr="00866B21">
        <w:rPr>
          <w:rFonts w:ascii="Times New Roman" w:hAnsi="Times New Roman" w:cs="Times New Roman"/>
          <w:b/>
          <w:sz w:val="24"/>
          <w:szCs w:val="24"/>
        </w:rPr>
        <w:tab/>
      </w:r>
      <w:r w:rsidRPr="00866B21">
        <w:rPr>
          <w:rFonts w:ascii="Times New Roman" w:hAnsi="Times New Roman" w:cs="Times New Roman"/>
          <w:b/>
          <w:sz w:val="24"/>
          <w:szCs w:val="24"/>
        </w:rPr>
        <w:tab/>
      </w:r>
    </w:p>
    <w:p w14:paraId="6941772D" w14:textId="61DA9084" w:rsidR="0064268A" w:rsidRPr="00866B21" w:rsidRDefault="0064268A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Pedagogická a psych. pomoc</w:t>
      </w:r>
      <w:r w:rsidRPr="00866B21">
        <w:rPr>
          <w:rFonts w:ascii="Times New Roman" w:hAnsi="Times New Roman" w:cs="Times New Roman"/>
          <w:sz w:val="24"/>
          <w:szCs w:val="24"/>
        </w:rPr>
        <w:tab/>
      </w:r>
      <w:r w:rsidR="005B5732" w:rsidRPr="00866B21">
        <w:rPr>
          <w:rFonts w:ascii="Times New Roman" w:hAnsi="Times New Roman" w:cs="Times New Roman"/>
          <w:sz w:val="24"/>
          <w:szCs w:val="24"/>
        </w:rPr>
        <w:t xml:space="preserve"> </w:t>
      </w:r>
      <w:r w:rsidRPr="00866B21">
        <w:rPr>
          <w:rFonts w:ascii="Times New Roman" w:hAnsi="Times New Roman" w:cs="Times New Roman"/>
          <w:sz w:val="24"/>
          <w:szCs w:val="24"/>
        </w:rPr>
        <w:t>PPP Karlovy Vary, Lidická 38</w:t>
      </w:r>
      <w:r w:rsidR="005B5732" w:rsidRPr="00866B21">
        <w:rPr>
          <w:rFonts w:ascii="Times New Roman" w:hAnsi="Times New Roman" w:cs="Times New Roman"/>
          <w:sz w:val="24"/>
          <w:szCs w:val="24"/>
        </w:rPr>
        <w:t xml:space="preserve">, </w:t>
      </w:r>
      <w:r w:rsidR="00AE1FC7">
        <w:rPr>
          <w:rFonts w:ascii="Times New Roman" w:hAnsi="Times New Roman" w:cs="Times New Roman"/>
          <w:sz w:val="24"/>
          <w:szCs w:val="24"/>
        </w:rPr>
        <w:t>602 572 887</w:t>
      </w:r>
    </w:p>
    <w:p w14:paraId="0F85E014" w14:textId="3CB3A175" w:rsidR="0064268A" w:rsidRPr="00866B21" w:rsidRDefault="0064268A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lastRenderedPageBreak/>
        <w:t>Speciální pedagogická pomoc SPC Karlovy Vary, Vančurova 83</w:t>
      </w:r>
      <w:r w:rsidR="005B5732" w:rsidRPr="00866B21">
        <w:rPr>
          <w:rFonts w:ascii="Times New Roman" w:hAnsi="Times New Roman" w:cs="Times New Roman"/>
          <w:sz w:val="24"/>
          <w:szCs w:val="24"/>
        </w:rPr>
        <w:t xml:space="preserve">, </w:t>
      </w:r>
      <w:r w:rsidRPr="00866B21">
        <w:rPr>
          <w:rFonts w:ascii="Times New Roman" w:hAnsi="Times New Roman" w:cs="Times New Roman"/>
          <w:sz w:val="24"/>
          <w:szCs w:val="24"/>
        </w:rPr>
        <w:t>353 549 172</w:t>
      </w:r>
    </w:p>
    <w:p w14:paraId="7C7B15C2" w14:textId="7EB2E6C8" w:rsidR="00367807" w:rsidRPr="00866B21" w:rsidRDefault="0064268A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 xml:space="preserve">Školní </w:t>
      </w:r>
      <w:proofErr w:type="spellStart"/>
      <w:r w:rsidRPr="00866B21">
        <w:rPr>
          <w:rFonts w:ascii="Times New Roman" w:hAnsi="Times New Roman" w:cs="Times New Roman"/>
          <w:sz w:val="24"/>
          <w:szCs w:val="24"/>
        </w:rPr>
        <w:t>etoped</w:t>
      </w:r>
      <w:proofErr w:type="spellEnd"/>
      <w:r w:rsidR="005B5732" w:rsidRPr="00866B21">
        <w:rPr>
          <w:rFonts w:ascii="Times New Roman" w:hAnsi="Times New Roman" w:cs="Times New Roman"/>
          <w:sz w:val="24"/>
          <w:szCs w:val="24"/>
        </w:rPr>
        <w:t xml:space="preserve"> </w:t>
      </w:r>
      <w:r w:rsidRPr="00866B21">
        <w:rPr>
          <w:rFonts w:ascii="Times New Roman" w:hAnsi="Times New Roman" w:cs="Times New Roman"/>
          <w:sz w:val="24"/>
          <w:szCs w:val="24"/>
        </w:rPr>
        <w:t>Mgr. Martina Fialová</w:t>
      </w:r>
      <w:r w:rsidR="005B5732" w:rsidRPr="00866B21">
        <w:rPr>
          <w:rFonts w:ascii="Times New Roman" w:hAnsi="Times New Roman" w:cs="Times New Roman"/>
          <w:sz w:val="24"/>
          <w:szCs w:val="24"/>
        </w:rPr>
        <w:t xml:space="preserve">, </w:t>
      </w:r>
      <w:r w:rsidRPr="00866B21">
        <w:rPr>
          <w:rFonts w:ascii="Times New Roman" w:hAnsi="Times New Roman" w:cs="Times New Roman"/>
          <w:sz w:val="24"/>
          <w:szCs w:val="24"/>
        </w:rPr>
        <w:t>724 021</w:t>
      </w:r>
      <w:r w:rsidR="00367807" w:rsidRPr="00866B21">
        <w:rPr>
          <w:rFonts w:ascii="Times New Roman" w:hAnsi="Times New Roman" w:cs="Times New Roman"/>
          <w:sz w:val="24"/>
          <w:szCs w:val="24"/>
        </w:rPr>
        <w:t> </w:t>
      </w:r>
      <w:r w:rsidRPr="00866B21">
        <w:rPr>
          <w:rFonts w:ascii="Times New Roman" w:hAnsi="Times New Roman" w:cs="Times New Roman"/>
          <w:sz w:val="24"/>
          <w:szCs w:val="24"/>
        </w:rPr>
        <w:t>535</w:t>
      </w:r>
    </w:p>
    <w:p w14:paraId="6AF0F2C1" w14:textId="0E0F4FF5" w:rsidR="0064268A" w:rsidRPr="00866B21" w:rsidRDefault="0064268A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Výchovné problémy</w:t>
      </w:r>
      <w:r w:rsidR="00367807" w:rsidRPr="00866B21">
        <w:rPr>
          <w:rFonts w:ascii="Times New Roman" w:hAnsi="Times New Roman" w:cs="Times New Roman"/>
          <w:sz w:val="24"/>
          <w:szCs w:val="24"/>
        </w:rPr>
        <w:t xml:space="preserve">, </w:t>
      </w:r>
      <w:r w:rsidRPr="00866B21">
        <w:rPr>
          <w:rFonts w:ascii="Times New Roman" w:hAnsi="Times New Roman" w:cs="Times New Roman"/>
          <w:sz w:val="24"/>
          <w:szCs w:val="24"/>
        </w:rPr>
        <w:t>SVP Karlovy Vary, Sportovní 28</w:t>
      </w:r>
      <w:r w:rsidR="00367807" w:rsidRPr="00866B21">
        <w:rPr>
          <w:rFonts w:ascii="Times New Roman" w:hAnsi="Times New Roman" w:cs="Times New Roman"/>
          <w:sz w:val="24"/>
          <w:szCs w:val="24"/>
        </w:rPr>
        <w:t xml:space="preserve">, </w:t>
      </w:r>
      <w:r w:rsidRPr="00866B21">
        <w:rPr>
          <w:rFonts w:ascii="Times New Roman" w:hAnsi="Times New Roman" w:cs="Times New Roman"/>
          <w:sz w:val="24"/>
          <w:szCs w:val="24"/>
        </w:rPr>
        <w:t>353 222 848</w:t>
      </w:r>
    </w:p>
    <w:p w14:paraId="169EBC5B" w14:textId="2206DA3B" w:rsidR="0064268A" w:rsidRPr="00866B21" w:rsidRDefault="0064268A" w:rsidP="008B2350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B21">
        <w:rPr>
          <w:rFonts w:ascii="Times New Roman" w:hAnsi="Times New Roman" w:cs="Times New Roman"/>
          <w:sz w:val="24"/>
          <w:szCs w:val="24"/>
        </w:rPr>
        <w:t>Klinický psych. pro děti</w:t>
      </w:r>
      <w:r w:rsidR="00367807" w:rsidRPr="00866B21">
        <w:rPr>
          <w:rFonts w:ascii="Times New Roman" w:hAnsi="Times New Roman" w:cs="Times New Roman"/>
          <w:sz w:val="24"/>
          <w:szCs w:val="24"/>
        </w:rPr>
        <w:t xml:space="preserve">, </w:t>
      </w:r>
      <w:r w:rsidRPr="00866B21">
        <w:rPr>
          <w:rFonts w:ascii="Times New Roman" w:hAnsi="Times New Roman" w:cs="Times New Roman"/>
          <w:sz w:val="24"/>
          <w:szCs w:val="24"/>
        </w:rPr>
        <w:t xml:space="preserve">Mgr. M. </w:t>
      </w:r>
      <w:proofErr w:type="spellStart"/>
      <w:r w:rsidRPr="00866B21">
        <w:rPr>
          <w:rFonts w:ascii="Times New Roman" w:hAnsi="Times New Roman" w:cs="Times New Roman"/>
          <w:sz w:val="24"/>
          <w:szCs w:val="24"/>
        </w:rPr>
        <w:t>Kelucová</w:t>
      </w:r>
      <w:proofErr w:type="spellEnd"/>
      <w:r w:rsidR="00367807" w:rsidRPr="00866B21">
        <w:rPr>
          <w:rFonts w:ascii="Times New Roman" w:hAnsi="Times New Roman" w:cs="Times New Roman"/>
          <w:sz w:val="24"/>
          <w:szCs w:val="24"/>
        </w:rPr>
        <w:t xml:space="preserve">, </w:t>
      </w:r>
      <w:r w:rsidRPr="00866B21">
        <w:rPr>
          <w:rFonts w:ascii="Times New Roman" w:hAnsi="Times New Roman" w:cs="Times New Roman"/>
          <w:sz w:val="24"/>
          <w:szCs w:val="24"/>
        </w:rPr>
        <w:t>Bezručova 1321/8</w:t>
      </w:r>
      <w:r w:rsidR="00CC7318">
        <w:rPr>
          <w:rFonts w:ascii="Times New Roman" w:hAnsi="Times New Roman" w:cs="Times New Roman"/>
          <w:sz w:val="24"/>
          <w:szCs w:val="24"/>
        </w:rPr>
        <w:t>,</w:t>
      </w:r>
      <w:r w:rsidRPr="00866B21">
        <w:rPr>
          <w:rFonts w:ascii="Times New Roman" w:hAnsi="Times New Roman" w:cs="Times New Roman"/>
          <w:sz w:val="24"/>
          <w:szCs w:val="24"/>
        </w:rPr>
        <w:t xml:space="preserve"> K</w:t>
      </w:r>
      <w:r w:rsidR="00CC7318">
        <w:rPr>
          <w:rFonts w:ascii="Times New Roman" w:hAnsi="Times New Roman" w:cs="Times New Roman"/>
          <w:sz w:val="24"/>
          <w:szCs w:val="24"/>
        </w:rPr>
        <w:t xml:space="preserve">arlovy </w:t>
      </w:r>
      <w:r w:rsidRPr="00866B21">
        <w:rPr>
          <w:rFonts w:ascii="Times New Roman" w:hAnsi="Times New Roman" w:cs="Times New Roman"/>
          <w:sz w:val="24"/>
          <w:szCs w:val="24"/>
        </w:rPr>
        <w:t>V</w:t>
      </w:r>
      <w:r w:rsidR="00CC7318">
        <w:rPr>
          <w:rFonts w:ascii="Times New Roman" w:hAnsi="Times New Roman" w:cs="Times New Roman"/>
          <w:sz w:val="24"/>
          <w:szCs w:val="24"/>
        </w:rPr>
        <w:t>ary</w:t>
      </w:r>
      <w:r w:rsidR="00367807" w:rsidRPr="00866B21">
        <w:rPr>
          <w:rFonts w:ascii="Times New Roman" w:hAnsi="Times New Roman" w:cs="Times New Roman"/>
          <w:sz w:val="24"/>
          <w:szCs w:val="24"/>
        </w:rPr>
        <w:t xml:space="preserve">, </w:t>
      </w:r>
      <w:r w:rsidRPr="00866B21">
        <w:rPr>
          <w:rFonts w:ascii="Times New Roman" w:eastAsia="Times New Roman" w:hAnsi="Times New Roman" w:cs="Times New Roman"/>
          <w:sz w:val="24"/>
          <w:szCs w:val="24"/>
          <w:lang w:eastAsia="cs-CZ"/>
        </w:rPr>
        <w:t>353 235</w:t>
      </w:r>
      <w:r w:rsidR="00367807" w:rsidRPr="00866B2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66B21">
        <w:rPr>
          <w:rFonts w:ascii="Times New Roman" w:eastAsia="Times New Roman" w:hAnsi="Times New Roman" w:cs="Times New Roman"/>
          <w:sz w:val="24"/>
          <w:szCs w:val="24"/>
          <w:lang w:eastAsia="cs-CZ"/>
        </w:rPr>
        <w:t>210</w:t>
      </w:r>
      <w:r w:rsidR="00367807" w:rsidRPr="00866B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66B21">
        <w:rPr>
          <w:rFonts w:ascii="Times New Roman" w:eastAsia="Times New Roman" w:hAnsi="Times New Roman" w:cs="Times New Roman"/>
          <w:sz w:val="24"/>
          <w:szCs w:val="24"/>
          <w:lang w:eastAsia="cs-CZ"/>
        </w:rPr>
        <w:t>702 155</w:t>
      </w:r>
      <w:r w:rsidR="00F8008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66B21">
        <w:rPr>
          <w:rFonts w:ascii="Times New Roman" w:eastAsia="Times New Roman" w:hAnsi="Times New Roman" w:cs="Times New Roman"/>
          <w:sz w:val="24"/>
          <w:szCs w:val="24"/>
          <w:lang w:eastAsia="cs-CZ"/>
        </w:rPr>
        <w:t>920</w:t>
      </w:r>
    </w:p>
    <w:p w14:paraId="154FD497" w14:textId="77777777" w:rsidR="00F8008D" w:rsidRDefault="00F8008D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7F68912" w14:textId="7BEEDAE1" w:rsidR="00367807" w:rsidRPr="00866B21" w:rsidRDefault="0064268A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Dětský psychiatr</w:t>
      </w:r>
      <w:r w:rsidR="00367807" w:rsidRPr="00866B21">
        <w:rPr>
          <w:rFonts w:ascii="Times New Roman" w:hAnsi="Times New Roman" w:cs="Times New Roman"/>
          <w:sz w:val="24"/>
          <w:szCs w:val="24"/>
        </w:rPr>
        <w:t xml:space="preserve">, </w:t>
      </w:r>
      <w:r w:rsidRPr="00866B21">
        <w:rPr>
          <w:rFonts w:ascii="Times New Roman" w:hAnsi="Times New Roman" w:cs="Times New Roman"/>
          <w:sz w:val="24"/>
          <w:szCs w:val="24"/>
        </w:rPr>
        <w:t>MUDr. J. Bartková</w:t>
      </w:r>
      <w:r w:rsidR="00367807" w:rsidRPr="00866B21">
        <w:rPr>
          <w:rFonts w:ascii="Times New Roman" w:hAnsi="Times New Roman" w:cs="Times New Roman"/>
          <w:sz w:val="24"/>
          <w:szCs w:val="24"/>
        </w:rPr>
        <w:t xml:space="preserve">, </w:t>
      </w:r>
      <w:r w:rsidRPr="00866B21">
        <w:rPr>
          <w:rFonts w:ascii="Times New Roman" w:hAnsi="Times New Roman" w:cs="Times New Roman"/>
          <w:sz w:val="24"/>
          <w:szCs w:val="24"/>
          <w:shd w:val="clear" w:color="auto" w:fill="FFFFFF"/>
        </w:rPr>
        <w:t>Bezručova 1098/10</w:t>
      </w:r>
      <w:r w:rsidR="00CC731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66B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</w:t>
      </w:r>
      <w:r w:rsidR="00CC7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arlovy </w:t>
      </w:r>
      <w:r w:rsidRPr="00866B21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CC7318">
        <w:rPr>
          <w:rFonts w:ascii="Times New Roman" w:hAnsi="Times New Roman" w:cs="Times New Roman"/>
          <w:sz w:val="24"/>
          <w:szCs w:val="24"/>
          <w:shd w:val="clear" w:color="auto" w:fill="FFFFFF"/>
        </w:rPr>
        <w:t>ary</w:t>
      </w:r>
      <w:r w:rsidR="00367807" w:rsidRPr="00866B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66B21">
        <w:rPr>
          <w:rFonts w:ascii="Times New Roman" w:hAnsi="Times New Roman" w:cs="Times New Roman"/>
          <w:sz w:val="24"/>
          <w:szCs w:val="24"/>
        </w:rPr>
        <w:t>353 235</w:t>
      </w:r>
      <w:r w:rsidR="00367807" w:rsidRPr="00866B21">
        <w:rPr>
          <w:rFonts w:ascii="Times New Roman" w:hAnsi="Times New Roman" w:cs="Times New Roman"/>
          <w:sz w:val="24"/>
          <w:szCs w:val="24"/>
        </w:rPr>
        <w:t> </w:t>
      </w:r>
      <w:r w:rsidRPr="00866B21">
        <w:rPr>
          <w:rFonts w:ascii="Times New Roman" w:hAnsi="Times New Roman" w:cs="Times New Roman"/>
          <w:sz w:val="24"/>
          <w:szCs w:val="24"/>
        </w:rPr>
        <w:t>211</w:t>
      </w:r>
    </w:p>
    <w:p w14:paraId="155CC281" w14:textId="444BBC0D" w:rsidR="0064268A" w:rsidRPr="00866B21" w:rsidRDefault="00CC7318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MMKV </w:t>
      </w:r>
      <w:r w:rsidR="0064268A" w:rsidRPr="00866B21">
        <w:rPr>
          <w:rFonts w:ascii="Times New Roman" w:hAnsi="Times New Roman" w:cs="Times New Roman"/>
          <w:sz w:val="24"/>
          <w:szCs w:val="24"/>
        </w:rPr>
        <w:t>OSPOD K. Vary</w:t>
      </w:r>
      <w:r w:rsidR="00367807" w:rsidRPr="00866B21">
        <w:rPr>
          <w:rFonts w:ascii="Times New Roman" w:hAnsi="Times New Roman" w:cs="Times New Roman"/>
          <w:sz w:val="24"/>
          <w:szCs w:val="24"/>
        </w:rPr>
        <w:t xml:space="preserve">, </w:t>
      </w:r>
      <w:r w:rsidR="0064268A" w:rsidRPr="00866B21">
        <w:rPr>
          <w:rFonts w:ascii="Times New Roman" w:hAnsi="Times New Roman" w:cs="Times New Roman"/>
          <w:sz w:val="24"/>
          <w:szCs w:val="24"/>
        </w:rPr>
        <w:t>kurátoři, soc. pracovnice</w:t>
      </w:r>
      <w:r w:rsidR="00367807" w:rsidRPr="00866B21">
        <w:rPr>
          <w:rFonts w:ascii="Times New Roman" w:hAnsi="Times New Roman" w:cs="Times New Roman"/>
          <w:sz w:val="24"/>
          <w:szCs w:val="24"/>
        </w:rPr>
        <w:t xml:space="preserve">, </w:t>
      </w:r>
      <w:r w:rsidR="0064268A" w:rsidRPr="00866B21">
        <w:rPr>
          <w:rFonts w:ascii="Times New Roman" w:hAnsi="Times New Roman" w:cs="Times New Roman"/>
          <w:sz w:val="24"/>
          <w:szCs w:val="24"/>
        </w:rPr>
        <w:t>353 118 111</w:t>
      </w:r>
    </w:p>
    <w:p w14:paraId="229E7F1F" w14:textId="77777777" w:rsidR="0064268A" w:rsidRPr="00866B21" w:rsidRDefault="0064268A" w:rsidP="008B235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B21">
        <w:rPr>
          <w:rFonts w:ascii="Times New Roman" w:hAnsi="Times New Roman" w:cs="Times New Roman"/>
          <w:b/>
          <w:sz w:val="24"/>
          <w:szCs w:val="24"/>
        </w:rPr>
        <w:t>Primární prevence</w:t>
      </w:r>
    </w:p>
    <w:p w14:paraId="7A5AF973" w14:textId="287A14F8" w:rsidR="00367807" w:rsidRPr="00866B21" w:rsidRDefault="0064268A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Poradenská centra</w:t>
      </w:r>
      <w:r w:rsidR="00367807" w:rsidRPr="00866B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F7AD7" w14:textId="35C2E7A0" w:rsidR="0064268A" w:rsidRPr="00866B21" w:rsidRDefault="0064268A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Mgr. M. Fialová, metodik prevence v</w:t>
      </w:r>
      <w:r w:rsidR="00367807" w:rsidRPr="00866B21">
        <w:rPr>
          <w:rFonts w:ascii="Times New Roman" w:hAnsi="Times New Roman" w:cs="Times New Roman"/>
          <w:sz w:val="24"/>
          <w:szCs w:val="24"/>
        </w:rPr>
        <w:t> </w:t>
      </w:r>
      <w:r w:rsidRPr="00866B21">
        <w:rPr>
          <w:rFonts w:ascii="Times New Roman" w:hAnsi="Times New Roman" w:cs="Times New Roman"/>
          <w:sz w:val="24"/>
          <w:szCs w:val="24"/>
        </w:rPr>
        <w:t>PPP</w:t>
      </w:r>
      <w:r w:rsidR="00367807" w:rsidRPr="00866B21">
        <w:rPr>
          <w:rFonts w:ascii="Times New Roman" w:hAnsi="Times New Roman" w:cs="Times New Roman"/>
          <w:sz w:val="24"/>
          <w:szCs w:val="24"/>
        </w:rPr>
        <w:t xml:space="preserve">, </w:t>
      </w:r>
      <w:r w:rsidRPr="00866B21">
        <w:rPr>
          <w:rFonts w:ascii="Times New Roman" w:hAnsi="Times New Roman" w:cs="Times New Roman"/>
          <w:sz w:val="24"/>
          <w:szCs w:val="24"/>
        </w:rPr>
        <w:t>PPP K</w:t>
      </w:r>
      <w:r w:rsidR="00CC7318">
        <w:rPr>
          <w:rFonts w:ascii="Times New Roman" w:hAnsi="Times New Roman" w:cs="Times New Roman"/>
          <w:sz w:val="24"/>
          <w:szCs w:val="24"/>
        </w:rPr>
        <w:t xml:space="preserve">arlovy </w:t>
      </w:r>
      <w:r w:rsidRPr="00866B21">
        <w:rPr>
          <w:rFonts w:ascii="Times New Roman" w:hAnsi="Times New Roman" w:cs="Times New Roman"/>
          <w:sz w:val="24"/>
          <w:szCs w:val="24"/>
        </w:rPr>
        <w:t>Vary, Lidická 38</w:t>
      </w:r>
      <w:r w:rsidR="00367807" w:rsidRPr="00866B21">
        <w:rPr>
          <w:rFonts w:ascii="Times New Roman" w:hAnsi="Times New Roman" w:cs="Times New Roman"/>
          <w:sz w:val="24"/>
          <w:szCs w:val="24"/>
        </w:rPr>
        <w:t xml:space="preserve">, </w:t>
      </w:r>
      <w:r w:rsidR="00AE1FC7">
        <w:rPr>
          <w:rFonts w:ascii="Times New Roman" w:hAnsi="Times New Roman" w:cs="Times New Roman"/>
          <w:sz w:val="24"/>
          <w:szCs w:val="24"/>
        </w:rPr>
        <w:t>724 021 535</w:t>
      </w:r>
    </w:p>
    <w:p w14:paraId="4CFD4694" w14:textId="20FB3827" w:rsidR="0064268A" w:rsidRPr="00866B21" w:rsidRDefault="0064268A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 xml:space="preserve">Prevence rizik. </w:t>
      </w:r>
      <w:r w:rsidR="00CC7318">
        <w:rPr>
          <w:rFonts w:ascii="Times New Roman" w:hAnsi="Times New Roman" w:cs="Times New Roman"/>
          <w:sz w:val="24"/>
          <w:szCs w:val="24"/>
        </w:rPr>
        <w:t>c</w:t>
      </w:r>
      <w:r w:rsidRPr="00866B21">
        <w:rPr>
          <w:rFonts w:ascii="Times New Roman" w:hAnsi="Times New Roman" w:cs="Times New Roman"/>
          <w:sz w:val="24"/>
          <w:szCs w:val="24"/>
        </w:rPr>
        <w:t>hování</w:t>
      </w:r>
      <w:r w:rsidR="00367807" w:rsidRPr="00866B21">
        <w:rPr>
          <w:rFonts w:ascii="Times New Roman" w:hAnsi="Times New Roman" w:cs="Times New Roman"/>
          <w:sz w:val="24"/>
          <w:szCs w:val="24"/>
        </w:rPr>
        <w:t xml:space="preserve">, </w:t>
      </w:r>
      <w:r w:rsidRPr="00866B21">
        <w:rPr>
          <w:rFonts w:ascii="Times New Roman" w:hAnsi="Times New Roman" w:cs="Times New Roman"/>
          <w:sz w:val="24"/>
          <w:szCs w:val="24"/>
        </w:rPr>
        <w:t>Ing. E. Cíchová</w:t>
      </w:r>
      <w:r w:rsidR="00367807" w:rsidRPr="00866B21">
        <w:rPr>
          <w:rFonts w:ascii="Times New Roman" w:hAnsi="Times New Roman" w:cs="Times New Roman"/>
          <w:sz w:val="24"/>
          <w:szCs w:val="24"/>
        </w:rPr>
        <w:t xml:space="preserve">, </w:t>
      </w:r>
      <w:r w:rsidRPr="00866B21">
        <w:rPr>
          <w:rFonts w:ascii="Times New Roman" w:hAnsi="Times New Roman" w:cs="Times New Roman"/>
          <w:sz w:val="24"/>
          <w:szCs w:val="24"/>
        </w:rPr>
        <w:t>Krajský úřad KK</w:t>
      </w:r>
      <w:r w:rsidR="00367807" w:rsidRPr="00866B21">
        <w:rPr>
          <w:rFonts w:ascii="Times New Roman" w:hAnsi="Times New Roman" w:cs="Times New Roman"/>
          <w:sz w:val="24"/>
          <w:szCs w:val="24"/>
        </w:rPr>
        <w:t xml:space="preserve">, </w:t>
      </w:r>
      <w:r w:rsidRPr="00866B21">
        <w:rPr>
          <w:rFonts w:ascii="Times New Roman" w:hAnsi="Times New Roman" w:cs="Times New Roman"/>
          <w:sz w:val="24"/>
          <w:szCs w:val="24"/>
        </w:rPr>
        <w:t>K</w:t>
      </w:r>
      <w:r w:rsidR="00CC7318">
        <w:rPr>
          <w:rFonts w:ascii="Times New Roman" w:hAnsi="Times New Roman" w:cs="Times New Roman"/>
          <w:sz w:val="24"/>
          <w:szCs w:val="24"/>
        </w:rPr>
        <w:t xml:space="preserve">arlovy </w:t>
      </w:r>
      <w:r w:rsidRPr="00866B21">
        <w:rPr>
          <w:rFonts w:ascii="Times New Roman" w:hAnsi="Times New Roman" w:cs="Times New Roman"/>
          <w:sz w:val="24"/>
          <w:szCs w:val="24"/>
        </w:rPr>
        <w:t>Vary,</w:t>
      </w:r>
      <w:r w:rsidR="00CC7318">
        <w:rPr>
          <w:rFonts w:ascii="Times New Roman" w:hAnsi="Times New Roman" w:cs="Times New Roman"/>
          <w:sz w:val="24"/>
          <w:szCs w:val="24"/>
        </w:rPr>
        <w:t xml:space="preserve"> </w:t>
      </w:r>
      <w:r w:rsidRPr="00866B21">
        <w:rPr>
          <w:rFonts w:ascii="Times New Roman" w:hAnsi="Times New Roman" w:cs="Times New Roman"/>
          <w:sz w:val="24"/>
          <w:szCs w:val="24"/>
        </w:rPr>
        <w:t>Závodní 353</w:t>
      </w:r>
      <w:r w:rsidR="00367807" w:rsidRPr="00866B21">
        <w:rPr>
          <w:rFonts w:ascii="Times New Roman" w:hAnsi="Times New Roman" w:cs="Times New Roman"/>
          <w:sz w:val="24"/>
          <w:szCs w:val="24"/>
        </w:rPr>
        <w:t xml:space="preserve">, </w:t>
      </w:r>
      <w:r w:rsidRPr="00866B21">
        <w:rPr>
          <w:rFonts w:ascii="Times New Roman" w:hAnsi="Times New Roman" w:cs="Times New Roman"/>
          <w:sz w:val="24"/>
          <w:szCs w:val="24"/>
        </w:rPr>
        <w:t>353 222</w:t>
      </w:r>
      <w:r w:rsidR="002909F9" w:rsidRPr="00866B21">
        <w:rPr>
          <w:rFonts w:ascii="Times New Roman" w:hAnsi="Times New Roman" w:cs="Times New Roman"/>
          <w:sz w:val="24"/>
          <w:szCs w:val="24"/>
        </w:rPr>
        <w:t> </w:t>
      </w:r>
      <w:r w:rsidRPr="00866B21">
        <w:rPr>
          <w:rFonts w:ascii="Times New Roman" w:hAnsi="Times New Roman" w:cs="Times New Roman"/>
          <w:sz w:val="24"/>
          <w:szCs w:val="24"/>
        </w:rPr>
        <w:t>848</w:t>
      </w:r>
    </w:p>
    <w:p w14:paraId="7D9C1E84" w14:textId="77777777" w:rsidR="002909F9" w:rsidRPr="00866B21" w:rsidRDefault="002909F9" w:rsidP="008B2350">
      <w:pPr>
        <w:spacing w:after="120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6A2043" w14:textId="77777777" w:rsidR="007410F0" w:rsidRPr="00866B21" w:rsidRDefault="007410F0" w:rsidP="008801EE">
      <w:pPr>
        <w:pStyle w:val="Odstavecseseznamem"/>
        <w:numPr>
          <w:ilvl w:val="0"/>
          <w:numId w:val="29"/>
        </w:numPr>
        <w:spacing w:after="120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66B21">
        <w:rPr>
          <w:rFonts w:ascii="Times New Roman" w:hAnsi="Times New Roman"/>
          <w:b/>
          <w:sz w:val="32"/>
          <w:szCs w:val="32"/>
          <w:u w:val="single"/>
        </w:rPr>
        <w:t>Analýza situace školy</w:t>
      </w:r>
    </w:p>
    <w:p w14:paraId="2F9367B6" w14:textId="77777777" w:rsidR="002909F9" w:rsidRPr="00866B21" w:rsidRDefault="002909F9" w:rsidP="008B2350">
      <w:pPr>
        <w:pStyle w:val="Odstavecseseznamem"/>
        <w:spacing w:after="120"/>
        <w:ind w:left="930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348DACA4" w14:textId="77777777" w:rsidR="007410F0" w:rsidRPr="00866B21" w:rsidRDefault="007410F0" w:rsidP="008801EE">
      <w:pPr>
        <w:pStyle w:val="Odstavecseseznamem"/>
        <w:numPr>
          <w:ilvl w:val="0"/>
          <w:numId w:val="25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866B21">
        <w:rPr>
          <w:rFonts w:ascii="Times New Roman" w:hAnsi="Times New Roman"/>
          <w:b/>
          <w:sz w:val="24"/>
          <w:szCs w:val="24"/>
        </w:rPr>
        <w:t>Riziková místa v naší škole</w:t>
      </w:r>
    </w:p>
    <w:p w14:paraId="3A24E299" w14:textId="77777777" w:rsidR="007410F0" w:rsidRPr="00866B21" w:rsidRDefault="007410F0" w:rsidP="008B2350">
      <w:pPr>
        <w:pStyle w:val="Odstavecseseznamem"/>
        <w:spacing w:after="120"/>
        <w:ind w:left="570"/>
        <w:jc w:val="both"/>
        <w:rPr>
          <w:rFonts w:ascii="Times New Roman" w:hAnsi="Times New Roman"/>
          <w:b/>
          <w:sz w:val="24"/>
          <w:szCs w:val="24"/>
        </w:rPr>
      </w:pPr>
      <w:r w:rsidRPr="00866B21">
        <w:rPr>
          <w:rFonts w:ascii="Times New Roman" w:hAnsi="Times New Roman"/>
          <w:b/>
          <w:sz w:val="24"/>
          <w:szCs w:val="24"/>
        </w:rPr>
        <w:t xml:space="preserve">Žákovské WC </w:t>
      </w:r>
    </w:p>
    <w:p w14:paraId="3415EB50" w14:textId="77777777" w:rsidR="007410F0" w:rsidRPr="00866B21" w:rsidRDefault="007410F0" w:rsidP="008B2350">
      <w:pPr>
        <w:pStyle w:val="Odstavecseseznamem"/>
        <w:spacing w:after="120"/>
        <w:jc w:val="both"/>
        <w:rPr>
          <w:rFonts w:ascii="Times New Roman" w:hAnsi="Times New Roman"/>
          <w:sz w:val="24"/>
          <w:szCs w:val="24"/>
        </w:rPr>
      </w:pPr>
      <w:r w:rsidRPr="00866B21">
        <w:rPr>
          <w:rFonts w:ascii="Times New Roman" w:hAnsi="Times New Roman"/>
          <w:sz w:val="24"/>
          <w:szCs w:val="24"/>
        </w:rPr>
        <w:t>možnost k používání mobilních telefonů, natáčení, kyberšikaně</w:t>
      </w:r>
    </w:p>
    <w:p w14:paraId="47F12CD6" w14:textId="77777777" w:rsidR="007410F0" w:rsidRPr="00866B21" w:rsidRDefault="007410F0" w:rsidP="008B2350">
      <w:pPr>
        <w:pStyle w:val="Odstavecseseznamem"/>
        <w:spacing w:after="120"/>
        <w:jc w:val="both"/>
        <w:rPr>
          <w:rFonts w:ascii="Times New Roman" w:hAnsi="Times New Roman"/>
          <w:sz w:val="24"/>
          <w:szCs w:val="24"/>
        </w:rPr>
      </w:pPr>
      <w:r w:rsidRPr="00866B21">
        <w:rPr>
          <w:rFonts w:ascii="Times New Roman" w:hAnsi="Times New Roman"/>
          <w:sz w:val="24"/>
          <w:szCs w:val="24"/>
        </w:rPr>
        <w:t>možnost požívání návykových látek</w:t>
      </w:r>
    </w:p>
    <w:p w14:paraId="0A51E03E" w14:textId="77777777" w:rsidR="007410F0" w:rsidRPr="00866B21" w:rsidRDefault="007410F0" w:rsidP="008B2350">
      <w:pPr>
        <w:pStyle w:val="Odstavecseseznamem"/>
        <w:spacing w:after="120"/>
        <w:ind w:left="570"/>
        <w:jc w:val="both"/>
        <w:rPr>
          <w:rFonts w:ascii="Times New Roman" w:hAnsi="Times New Roman"/>
          <w:b/>
          <w:sz w:val="24"/>
          <w:szCs w:val="24"/>
        </w:rPr>
      </w:pPr>
      <w:r w:rsidRPr="00866B21">
        <w:rPr>
          <w:rFonts w:ascii="Times New Roman" w:hAnsi="Times New Roman"/>
          <w:b/>
          <w:sz w:val="24"/>
          <w:szCs w:val="24"/>
        </w:rPr>
        <w:t>Třídy a chodby o přestávkách</w:t>
      </w:r>
    </w:p>
    <w:p w14:paraId="02145D7B" w14:textId="77777777" w:rsidR="007410F0" w:rsidRPr="00866B21" w:rsidRDefault="007410F0" w:rsidP="008B2350">
      <w:pPr>
        <w:pStyle w:val="Odstavecseseznamem"/>
        <w:spacing w:after="120"/>
        <w:jc w:val="both"/>
        <w:rPr>
          <w:rFonts w:ascii="Times New Roman" w:hAnsi="Times New Roman"/>
          <w:sz w:val="24"/>
          <w:szCs w:val="24"/>
        </w:rPr>
      </w:pPr>
      <w:r w:rsidRPr="00866B21">
        <w:rPr>
          <w:rFonts w:ascii="Times New Roman" w:hAnsi="Times New Roman"/>
          <w:sz w:val="24"/>
          <w:szCs w:val="24"/>
        </w:rPr>
        <w:t>možnost pro vznik konfliktů, případně šikany</w:t>
      </w:r>
    </w:p>
    <w:p w14:paraId="6252D893" w14:textId="77777777" w:rsidR="007410F0" w:rsidRPr="00866B21" w:rsidRDefault="007410F0" w:rsidP="008B2350">
      <w:pPr>
        <w:pStyle w:val="Odstavecseseznamem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1F4B75A5" w14:textId="000BE561" w:rsidR="007410F0" w:rsidRPr="00866B21" w:rsidRDefault="007410F0" w:rsidP="008801EE">
      <w:pPr>
        <w:pStyle w:val="Odstavecseseznamem"/>
        <w:numPr>
          <w:ilvl w:val="0"/>
          <w:numId w:val="25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866B21">
        <w:rPr>
          <w:rFonts w:ascii="Times New Roman" w:hAnsi="Times New Roman"/>
          <w:b/>
          <w:sz w:val="24"/>
          <w:szCs w:val="24"/>
        </w:rPr>
        <w:t>Rizikové chování, které se vysk</w:t>
      </w:r>
      <w:r w:rsidR="00BC7CCB">
        <w:rPr>
          <w:rFonts w:ascii="Times New Roman" w:hAnsi="Times New Roman"/>
          <w:b/>
          <w:sz w:val="24"/>
          <w:szCs w:val="24"/>
        </w:rPr>
        <w:t>ytlo v naší škole v posledních 3</w:t>
      </w:r>
      <w:r w:rsidRPr="00866B21">
        <w:rPr>
          <w:rFonts w:ascii="Times New Roman" w:hAnsi="Times New Roman"/>
          <w:b/>
          <w:sz w:val="24"/>
          <w:szCs w:val="24"/>
        </w:rPr>
        <w:t xml:space="preserve"> letech</w:t>
      </w:r>
    </w:p>
    <w:p w14:paraId="2CECF72F" w14:textId="77777777" w:rsidR="007410F0" w:rsidRPr="00866B21" w:rsidRDefault="007410F0" w:rsidP="008801EE">
      <w:pPr>
        <w:pStyle w:val="Odstavecseseznamem"/>
        <w:numPr>
          <w:ilvl w:val="0"/>
          <w:numId w:val="32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866B21">
        <w:rPr>
          <w:rFonts w:ascii="Times New Roman" w:hAnsi="Times New Roman"/>
          <w:sz w:val="24"/>
          <w:szCs w:val="24"/>
        </w:rPr>
        <w:t>konzumace alkoholu, experimenty s tabákovými výrobky</w:t>
      </w:r>
    </w:p>
    <w:p w14:paraId="19D3A16A" w14:textId="77777777" w:rsidR="007410F0" w:rsidRPr="00866B21" w:rsidRDefault="007410F0" w:rsidP="008801EE">
      <w:pPr>
        <w:pStyle w:val="Odstavecseseznamem"/>
        <w:numPr>
          <w:ilvl w:val="0"/>
          <w:numId w:val="3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866B21">
        <w:rPr>
          <w:rFonts w:ascii="Times New Roman" w:hAnsi="Times New Roman"/>
          <w:sz w:val="24"/>
          <w:szCs w:val="24"/>
        </w:rPr>
        <w:t>záškoláctví, podvody s omluvenkami</w:t>
      </w:r>
    </w:p>
    <w:p w14:paraId="66E42317" w14:textId="77777777" w:rsidR="007410F0" w:rsidRPr="00866B21" w:rsidRDefault="007410F0" w:rsidP="008801EE">
      <w:pPr>
        <w:pStyle w:val="Odstavecseseznamem"/>
        <w:numPr>
          <w:ilvl w:val="0"/>
          <w:numId w:val="3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866B21">
        <w:rPr>
          <w:rFonts w:ascii="Times New Roman" w:hAnsi="Times New Roman"/>
          <w:sz w:val="24"/>
          <w:szCs w:val="24"/>
        </w:rPr>
        <w:t>kyberšikana – nahrávání spolužáků bez svolení, vulgární zprávy na sociálních sítích, vyhrožování</w:t>
      </w:r>
    </w:p>
    <w:p w14:paraId="5923236A" w14:textId="77777777" w:rsidR="007410F0" w:rsidRPr="00866B21" w:rsidRDefault="007410F0" w:rsidP="008801EE">
      <w:pPr>
        <w:pStyle w:val="Odstavecseseznamem"/>
        <w:numPr>
          <w:ilvl w:val="0"/>
          <w:numId w:val="3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866B21">
        <w:rPr>
          <w:rFonts w:ascii="Times New Roman" w:hAnsi="Times New Roman"/>
          <w:sz w:val="24"/>
          <w:szCs w:val="24"/>
        </w:rPr>
        <w:t>poruchy příjmu potravy</w:t>
      </w:r>
    </w:p>
    <w:p w14:paraId="34126F3A" w14:textId="77777777" w:rsidR="007410F0" w:rsidRPr="00866B21" w:rsidRDefault="007410F0" w:rsidP="008801EE">
      <w:pPr>
        <w:pStyle w:val="Odstavecseseznamem"/>
        <w:numPr>
          <w:ilvl w:val="0"/>
          <w:numId w:val="3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866B21">
        <w:rPr>
          <w:rFonts w:ascii="Times New Roman" w:hAnsi="Times New Roman"/>
          <w:sz w:val="24"/>
          <w:szCs w:val="24"/>
        </w:rPr>
        <w:t>nevhodné chování vůči učitelům</w:t>
      </w:r>
    </w:p>
    <w:p w14:paraId="4241D61E" w14:textId="77777777" w:rsidR="007410F0" w:rsidRPr="00866B21" w:rsidRDefault="007410F0" w:rsidP="008801EE">
      <w:pPr>
        <w:pStyle w:val="Odstavecseseznamem"/>
        <w:numPr>
          <w:ilvl w:val="0"/>
          <w:numId w:val="3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866B21">
        <w:rPr>
          <w:rFonts w:ascii="Times New Roman" w:hAnsi="Times New Roman"/>
          <w:sz w:val="24"/>
          <w:szCs w:val="24"/>
        </w:rPr>
        <w:t>konflikty mezi žáky</w:t>
      </w:r>
    </w:p>
    <w:p w14:paraId="72C012C3" w14:textId="77777777" w:rsidR="007410F0" w:rsidRPr="00866B21" w:rsidRDefault="007410F0" w:rsidP="008B2350">
      <w:pPr>
        <w:pStyle w:val="Odstavecseseznamem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4D9CC930" w14:textId="77777777" w:rsidR="007410F0" w:rsidRPr="00866B21" w:rsidRDefault="007410F0" w:rsidP="008801EE">
      <w:pPr>
        <w:pStyle w:val="Odstavecseseznamem"/>
        <w:numPr>
          <w:ilvl w:val="0"/>
          <w:numId w:val="25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866B21">
        <w:rPr>
          <w:rFonts w:ascii="Times New Roman" w:hAnsi="Times New Roman"/>
          <w:b/>
          <w:sz w:val="24"/>
          <w:szCs w:val="24"/>
        </w:rPr>
        <w:t>Opatření proti rizikovému chování</w:t>
      </w:r>
    </w:p>
    <w:p w14:paraId="12DF0424" w14:textId="0CBB0501" w:rsidR="007410F0" w:rsidRPr="00866B21" w:rsidRDefault="00CC7318" w:rsidP="008801EE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7410F0" w:rsidRPr="00866B21">
        <w:rPr>
          <w:rFonts w:ascii="Times New Roman" w:hAnsi="Times New Roman"/>
          <w:sz w:val="24"/>
          <w:szCs w:val="24"/>
        </w:rPr>
        <w:t xml:space="preserve">ůsledné dozory pedagogických pracovníků – chodby, třídy, </w:t>
      </w:r>
      <w:r w:rsidR="00F8008D" w:rsidRPr="00866B21">
        <w:rPr>
          <w:rFonts w:ascii="Times New Roman" w:hAnsi="Times New Roman"/>
          <w:sz w:val="24"/>
          <w:szCs w:val="24"/>
        </w:rPr>
        <w:t>WC</w:t>
      </w:r>
      <w:r w:rsidR="007410F0" w:rsidRPr="00866B21">
        <w:rPr>
          <w:rFonts w:ascii="Times New Roman" w:hAnsi="Times New Roman"/>
          <w:sz w:val="24"/>
          <w:szCs w:val="24"/>
        </w:rPr>
        <w:t>, jídelna, šatny</w:t>
      </w:r>
    </w:p>
    <w:p w14:paraId="10AE9A6B" w14:textId="50E74686" w:rsidR="007410F0" w:rsidRPr="00866B21" w:rsidRDefault="00CC7318" w:rsidP="008801EE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7410F0" w:rsidRPr="00866B21">
        <w:rPr>
          <w:rFonts w:ascii="Times New Roman" w:hAnsi="Times New Roman"/>
          <w:sz w:val="24"/>
          <w:szCs w:val="24"/>
        </w:rPr>
        <w:t>řídnické hodiny</w:t>
      </w:r>
    </w:p>
    <w:p w14:paraId="1566BD56" w14:textId="583EE585" w:rsidR="007410F0" w:rsidRPr="00866B21" w:rsidRDefault="00CC7318" w:rsidP="008801EE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7410F0" w:rsidRPr="00866B21">
        <w:rPr>
          <w:rFonts w:ascii="Times New Roman" w:hAnsi="Times New Roman"/>
          <w:sz w:val="24"/>
          <w:szCs w:val="24"/>
        </w:rPr>
        <w:t>ndividuální pohovory s žáky – metodik prevence, výchovný poradce</w:t>
      </w:r>
    </w:p>
    <w:p w14:paraId="217A4424" w14:textId="6AAA9C55" w:rsidR="007410F0" w:rsidRPr="00866B21" w:rsidRDefault="00CC7318" w:rsidP="008801EE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ř</w:t>
      </w:r>
      <w:r w:rsidR="007410F0" w:rsidRPr="00866B21">
        <w:rPr>
          <w:rFonts w:ascii="Times New Roman" w:hAnsi="Times New Roman"/>
          <w:sz w:val="24"/>
          <w:szCs w:val="24"/>
        </w:rPr>
        <w:t>ešení jednotlivých případů třídními učiteli ve spolupráci se Školním poradenským pracovištěm a rodiči</w:t>
      </w:r>
    </w:p>
    <w:p w14:paraId="6A94DFE2" w14:textId="51761671" w:rsidR="007410F0" w:rsidRPr="00866B21" w:rsidRDefault="00CC7318" w:rsidP="008801EE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7410F0" w:rsidRPr="00866B21">
        <w:rPr>
          <w:rFonts w:ascii="Times New Roman" w:hAnsi="Times New Roman"/>
          <w:sz w:val="24"/>
          <w:szCs w:val="24"/>
        </w:rPr>
        <w:t>ociometrické</w:t>
      </w:r>
      <w:r w:rsidR="00007F03">
        <w:rPr>
          <w:rFonts w:ascii="Times New Roman" w:hAnsi="Times New Roman"/>
          <w:sz w:val="24"/>
          <w:szCs w:val="24"/>
        </w:rPr>
        <w:t xml:space="preserve"> šetření – plánováno v roce 2024</w:t>
      </w:r>
    </w:p>
    <w:p w14:paraId="6C5DD3E4" w14:textId="03DCE7C0" w:rsidR="00CC7318" w:rsidRDefault="00CC7318" w:rsidP="008801EE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7410F0" w:rsidRPr="00866B21">
        <w:rPr>
          <w:rFonts w:ascii="Times New Roman" w:hAnsi="Times New Roman"/>
          <w:sz w:val="24"/>
          <w:szCs w:val="24"/>
        </w:rPr>
        <w:t>polupráce školního etopeda s</w:t>
      </w:r>
      <w:r>
        <w:rPr>
          <w:rFonts w:ascii="Times New Roman" w:hAnsi="Times New Roman"/>
          <w:sz w:val="24"/>
          <w:szCs w:val="24"/>
        </w:rPr>
        <w:t> </w:t>
      </w:r>
      <w:r w:rsidR="007410F0" w:rsidRPr="00866B21">
        <w:rPr>
          <w:rFonts w:ascii="Times New Roman" w:hAnsi="Times New Roman"/>
          <w:sz w:val="24"/>
          <w:szCs w:val="24"/>
        </w:rPr>
        <w:t>rodiči</w:t>
      </w:r>
    </w:p>
    <w:p w14:paraId="1350EF34" w14:textId="3E35DD86" w:rsidR="007410F0" w:rsidRPr="00CC7318" w:rsidRDefault="007410F0" w:rsidP="00CC7318">
      <w:pPr>
        <w:rPr>
          <w:rFonts w:ascii="Times New Roman" w:eastAsia="Calibri" w:hAnsi="Times New Roman" w:cs="Times New Roman"/>
          <w:sz w:val="24"/>
          <w:szCs w:val="24"/>
        </w:rPr>
      </w:pPr>
    </w:p>
    <w:p w14:paraId="0223A027" w14:textId="76D66358" w:rsidR="00367807" w:rsidRPr="00866B21" w:rsidRDefault="00367807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9AE156A" w14:textId="77777777" w:rsidR="00367807" w:rsidRPr="00866B21" w:rsidRDefault="00367807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696B628" w14:textId="77777777" w:rsidR="007410F0" w:rsidRPr="00866B21" w:rsidRDefault="007410F0" w:rsidP="008B2350">
      <w:pPr>
        <w:pStyle w:val="Odstavecseseznamem"/>
        <w:spacing w:after="120"/>
        <w:jc w:val="both"/>
        <w:rPr>
          <w:rFonts w:ascii="Times New Roman" w:hAnsi="Times New Roman"/>
        </w:rPr>
      </w:pPr>
    </w:p>
    <w:p w14:paraId="1BF0D372" w14:textId="1E14E9C8" w:rsidR="00C93157" w:rsidRPr="00866B21" w:rsidRDefault="00C93157" w:rsidP="008801EE">
      <w:pPr>
        <w:pStyle w:val="Odstavecseseznamem"/>
        <w:numPr>
          <w:ilvl w:val="0"/>
          <w:numId w:val="29"/>
        </w:numPr>
        <w:spacing w:after="120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66B21">
        <w:rPr>
          <w:rFonts w:ascii="Times New Roman" w:hAnsi="Times New Roman"/>
          <w:b/>
          <w:sz w:val="32"/>
          <w:szCs w:val="32"/>
          <w:u w:val="single"/>
        </w:rPr>
        <w:t>Krátkodobé a dlouhodobé cíle školy</w:t>
      </w:r>
    </w:p>
    <w:p w14:paraId="168D5B25" w14:textId="77777777" w:rsidR="00021141" w:rsidRPr="00866B21" w:rsidRDefault="00021141" w:rsidP="008B2350">
      <w:pPr>
        <w:pStyle w:val="Odstavecseseznamem"/>
        <w:spacing w:after="120"/>
        <w:ind w:left="93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9B2ADD3" w14:textId="677BC909" w:rsidR="00C93157" w:rsidRPr="00866B21" w:rsidRDefault="00C93157" w:rsidP="008801EE">
      <w:pPr>
        <w:pStyle w:val="Odstavecseseznamem"/>
        <w:numPr>
          <w:ilvl w:val="0"/>
          <w:numId w:val="27"/>
        </w:num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66B21">
        <w:rPr>
          <w:rFonts w:ascii="Times New Roman" w:hAnsi="Times New Roman"/>
          <w:b/>
          <w:sz w:val="24"/>
          <w:szCs w:val="24"/>
          <w:u w:val="single"/>
        </w:rPr>
        <w:t>Krá</w:t>
      </w:r>
      <w:r w:rsidR="00C33272">
        <w:rPr>
          <w:rFonts w:ascii="Times New Roman" w:hAnsi="Times New Roman"/>
          <w:b/>
          <w:sz w:val="24"/>
          <w:szCs w:val="24"/>
          <w:u w:val="single"/>
        </w:rPr>
        <w:t>tkodobé cíle pro školní rok 2023/2024</w:t>
      </w:r>
    </w:p>
    <w:p w14:paraId="26C31B79" w14:textId="7835BC72" w:rsidR="00C93157" w:rsidRPr="00866B21" w:rsidRDefault="00C33272" w:rsidP="008801EE">
      <w:pPr>
        <w:pStyle w:val="Odstavecseseznamem"/>
        <w:numPr>
          <w:ilvl w:val="0"/>
          <w:numId w:val="3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sociometrie 6. </w:t>
      </w:r>
      <w:r w:rsidR="00C93157" w:rsidRPr="00866B21">
        <w:rPr>
          <w:rFonts w:ascii="Times New Roman" w:hAnsi="Times New Roman"/>
          <w:sz w:val="24"/>
          <w:szCs w:val="24"/>
        </w:rPr>
        <w:t>ročníků, následná práce s třídními kolektivy v rámci třídnických aktivit</w:t>
      </w:r>
    </w:p>
    <w:p w14:paraId="2601A931" w14:textId="77777777" w:rsidR="00C93157" w:rsidRPr="00866B21" w:rsidRDefault="00C93157" w:rsidP="008801EE">
      <w:pPr>
        <w:pStyle w:val="Odstavecseseznamem"/>
        <w:numPr>
          <w:ilvl w:val="0"/>
          <w:numId w:val="3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866B21">
        <w:rPr>
          <w:rFonts w:ascii="Times New Roman" w:hAnsi="Times New Roman"/>
          <w:sz w:val="24"/>
          <w:szCs w:val="24"/>
        </w:rPr>
        <w:t>navázání užší spolupráce s rodiči v rámci projektu školního etopeda</w:t>
      </w:r>
    </w:p>
    <w:p w14:paraId="28C48FC9" w14:textId="77777777" w:rsidR="00C93157" w:rsidRPr="00866B21" w:rsidRDefault="00C93157" w:rsidP="008801EE">
      <w:pPr>
        <w:pStyle w:val="Odstavecseseznamem"/>
        <w:numPr>
          <w:ilvl w:val="0"/>
          <w:numId w:val="3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866B21">
        <w:rPr>
          <w:rFonts w:ascii="Times New Roman" w:hAnsi="Times New Roman"/>
          <w:sz w:val="24"/>
          <w:szCs w:val="24"/>
        </w:rPr>
        <w:t>vytvoření zázemí školního poradenského pracoviště</w:t>
      </w:r>
    </w:p>
    <w:p w14:paraId="17CCDF16" w14:textId="77777777" w:rsidR="00C93157" w:rsidRPr="00866B21" w:rsidRDefault="00C93157" w:rsidP="008801EE">
      <w:pPr>
        <w:pStyle w:val="Odstavecseseznamem"/>
        <w:numPr>
          <w:ilvl w:val="0"/>
          <w:numId w:val="3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866B21">
        <w:rPr>
          <w:rFonts w:ascii="Times New Roman" w:hAnsi="Times New Roman"/>
          <w:sz w:val="24"/>
          <w:szCs w:val="24"/>
        </w:rPr>
        <w:t>větší důraz na dodržování pravidel školního řádu u žáků z Ukrajiny</w:t>
      </w:r>
    </w:p>
    <w:p w14:paraId="29970EA5" w14:textId="77777777" w:rsidR="00C93157" w:rsidRPr="00866B21" w:rsidRDefault="00C93157" w:rsidP="008801EE">
      <w:pPr>
        <w:pStyle w:val="Odstavecseseznamem"/>
        <w:numPr>
          <w:ilvl w:val="0"/>
          <w:numId w:val="3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866B21">
        <w:rPr>
          <w:rFonts w:ascii="Times New Roman" w:hAnsi="Times New Roman"/>
          <w:sz w:val="24"/>
          <w:szCs w:val="24"/>
        </w:rPr>
        <w:t xml:space="preserve">posílení množství třídnických hodin </w:t>
      </w:r>
    </w:p>
    <w:p w14:paraId="2319A241" w14:textId="77777777" w:rsidR="00C93157" w:rsidRPr="00866B21" w:rsidRDefault="00C93157" w:rsidP="008B2350">
      <w:pPr>
        <w:pStyle w:val="Odstavecseseznamem"/>
        <w:spacing w:after="120"/>
        <w:ind w:left="928"/>
        <w:jc w:val="both"/>
        <w:rPr>
          <w:rFonts w:ascii="Times New Roman" w:hAnsi="Times New Roman"/>
          <w:sz w:val="24"/>
          <w:szCs w:val="24"/>
        </w:rPr>
      </w:pPr>
    </w:p>
    <w:p w14:paraId="29724C54" w14:textId="77777777" w:rsidR="00C93157" w:rsidRPr="00866B21" w:rsidRDefault="00C93157" w:rsidP="008801EE">
      <w:pPr>
        <w:pStyle w:val="Odstavecseseznamem"/>
        <w:numPr>
          <w:ilvl w:val="0"/>
          <w:numId w:val="27"/>
        </w:numPr>
        <w:tabs>
          <w:tab w:val="left" w:pos="3795"/>
        </w:tabs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66B21">
        <w:rPr>
          <w:rFonts w:ascii="Times New Roman" w:hAnsi="Times New Roman"/>
          <w:b/>
          <w:sz w:val="24"/>
          <w:szCs w:val="24"/>
          <w:u w:val="single"/>
        </w:rPr>
        <w:t>Dlouhodobé cíle školy</w:t>
      </w:r>
    </w:p>
    <w:p w14:paraId="20E6F0E5" w14:textId="77777777" w:rsidR="00C93157" w:rsidRPr="00866B21" w:rsidRDefault="00C93157" w:rsidP="008801EE">
      <w:pPr>
        <w:numPr>
          <w:ilvl w:val="0"/>
          <w:numId w:val="34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dobrá informovanost všech žáků školy v oblasti rizikového chování</w:t>
      </w:r>
    </w:p>
    <w:p w14:paraId="56B45021" w14:textId="77777777" w:rsidR="00C93157" w:rsidRPr="00866B21" w:rsidRDefault="00C93157" w:rsidP="008801EE">
      <w:pPr>
        <w:numPr>
          <w:ilvl w:val="0"/>
          <w:numId w:val="34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vytvoření dostatečného zázemí k trávení volného času v prostorách školy</w:t>
      </w:r>
    </w:p>
    <w:p w14:paraId="5E72D665" w14:textId="77777777" w:rsidR="00C93157" w:rsidRPr="00866B21" w:rsidRDefault="00C93157" w:rsidP="008801EE">
      <w:pPr>
        <w:numPr>
          <w:ilvl w:val="0"/>
          <w:numId w:val="34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vedení žáků k slušnému jednání</w:t>
      </w:r>
    </w:p>
    <w:p w14:paraId="7697BF19" w14:textId="77777777" w:rsidR="00C93157" w:rsidRPr="00866B21" w:rsidRDefault="00C93157" w:rsidP="008801EE">
      <w:pPr>
        <w:numPr>
          <w:ilvl w:val="0"/>
          <w:numId w:val="34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začleňování méně průbojných žáků do kolektivu</w:t>
      </w:r>
    </w:p>
    <w:p w14:paraId="368B1D31" w14:textId="77777777" w:rsidR="00C93157" w:rsidRPr="00866B21" w:rsidRDefault="00C93157" w:rsidP="008801EE">
      <w:pPr>
        <w:numPr>
          <w:ilvl w:val="0"/>
          <w:numId w:val="34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zajištění vzdělávání školního metodika prevence, výchovného poradce i ostatních pedagogických pracovníků</w:t>
      </w:r>
    </w:p>
    <w:p w14:paraId="11EBA510" w14:textId="77777777" w:rsidR="00C93157" w:rsidRPr="00866B21" w:rsidRDefault="00C93157" w:rsidP="008801EE">
      <w:pPr>
        <w:numPr>
          <w:ilvl w:val="0"/>
          <w:numId w:val="35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 xml:space="preserve">aktivní spolupráce s rodiči žáků </w:t>
      </w:r>
    </w:p>
    <w:p w14:paraId="18281C80" w14:textId="77777777" w:rsidR="00C93157" w:rsidRPr="00866B21" w:rsidRDefault="00C93157" w:rsidP="008801EE">
      <w:pPr>
        <w:numPr>
          <w:ilvl w:val="0"/>
          <w:numId w:val="35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spolupráce s dalšími organizacemi podporujícími prevenci (PPP K. Vary, OSPOD, PČR, Linka bezpečí aj.)</w:t>
      </w:r>
    </w:p>
    <w:p w14:paraId="55DA0B21" w14:textId="77777777" w:rsidR="00C93157" w:rsidRPr="00866B21" w:rsidRDefault="00C93157" w:rsidP="008801EE">
      <w:pPr>
        <w:numPr>
          <w:ilvl w:val="0"/>
          <w:numId w:val="35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využívání různých forem a metod primární prevence (např. besedy s odborníky, tematická divadelní a filmová představení, četba knih a časopisů s danou tematikou,…)</w:t>
      </w:r>
    </w:p>
    <w:p w14:paraId="4270F4FE" w14:textId="77777777" w:rsidR="0064268A" w:rsidRPr="00866B21" w:rsidRDefault="0064268A" w:rsidP="008B2350">
      <w:pPr>
        <w:pStyle w:val="Odstavecseseznamem"/>
        <w:widowControl w:val="0"/>
        <w:overflowPunct w:val="0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kern w:val="28"/>
          <w:sz w:val="24"/>
          <w:szCs w:val="24"/>
        </w:rPr>
      </w:pPr>
    </w:p>
    <w:p w14:paraId="306393F4" w14:textId="28763B93" w:rsidR="00C93157" w:rsidRPr="00866B21" w:rsidRDefault="002B5157" w:rsidP="008801EE">
      <w:pPr>
        <w:pStyle w:val="Odstavecseseznamem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 xml:space="preserve">Primární prevence v rámci jednotlivých </w:t>
      </w:r>
      <w:r w:rsidR="00C93157" w:rsidRPr="00866B21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 xml:space="preserve">ročníků – I. </w:t>
      </w:r>
      <w:r w:rsidR="00367807" w:rsidRPr="00866B21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s</w:t>
      </w:r>
      <w:r w:rsidR="00C93157" w:rsidRPr="00866B21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 xml:space="preserve">tupeň, II. </w:t>
      </w:r>
      <w:r w:rsidR="00367807" w:rsidRPr="00866B21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s</w:t>
      </w:r>
      <w:r w:rsidR="00C93157" w:rsidRPr="00866B21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tupeň</w:t>
      </w:r>
    </w:p>
    <w:p w14:paraId="7FDD74DA" w14:textId="77777777" w:rsidR="00C93157" w:rsidRPr="00866B21" w:rsidRDefault="00C93157" w:rsidP="008B2350">
      <w:pPr>
        <w:pStyle w:val="Zkladntext"/>
        <w:jc w:val="both"/>
        <w:rPr>
          <w:rFonts w:ascii="Times New Roman" w:hAnsi="Times New Roman"/>
          <w:kern w:val="28"/>
          <w:sz w:val="24"/>
          <w:szCs w:val="24"/>
        </w:rPr>
      </w:pPr>
    </w:p>
    <w:p w14:paraId="1E5018E2" w14:textId="77777777" w:rsidR="00B06ED5" w:rsidRPr="00866B21" w:rsidRDefault="00B06ED5" w:rsidP="008B2350">
      <w:pPr>
        <w:pStyle w:val="Zkladntext"/>
        <w:jc w:val="both"/>
        <w:rPr>
          <w:rFonts w:ascii="Times New Roman" w:hAnsi="Times New Roman"/>
          <w:kern w:val="28"/>
          <w:sz w:val="24"/>
          <w:szCs w:val="24"/>
        </w:rPr>
      </w:pPr>
      <w:r w:rsidRPr="00866B21">
        <w:rPr>
          <w:rFonts w:ascii="Times New Roman" w:hAnsi="Times New Roman"/>
          <w:kern w:val="28"/>
          <w:sz w:val="24"/>
          <w:szCs w:val="24"/>
        </w:rPr>
        <w:t xml:space="preserve">Primární prevenci na prvním stupni má na starosti především třídní učitel ve spolupráci se školním metodikem prevence. S jednotlivými tématy se děti setkávají především v prvouce, přírodovědě a vlastivědě. Při výuce lze využít různých metod, např. výklad, předávání </w:t>
      </w:r>
      <w:r w:rsidRPr="00866B21">
        <w:rPr>
          <w:rFonts w:ascii="Times New Roman" w:hAnsi="Times New Roman"/>
          <w:kern w:val="28"/>
          <w:sz w:val="24"/>
          <w:szCs w:val="24"/>
        </w:rPr>
        <w:lastRenderedPageBreak/>
        <w:t xml:space="preserve">informací, samostatnou práci, skupinovou práci, projektové vyučování, dramatickou výchovu nebo využít materiály školy z oblasti primární prevence. </w:t>
      </w:r>
    </w:p>
    <w:p w14:paraId="01D760A9" w14:textId="77777777" w:rsidR="00B06ED5" w:rsidRPr="00866B21" w:rsidRDefault="00B06ED5" w:rsidP="008B2350">
      <w:pPr>
        <w:pStyle w:val="Nadpis3"/>
        <w:spacing w:after="1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866B21">
        <w:rPr>
          <w:rFonts w:ascii="Times New Roman" w:hAnsi="Times New Roman" w:cs="Times New Roman"/>
          <w:kern w:val="28"/>
          <w:sz w:val="24"/>
          <w:szCs w:val="24"/>
        </w:rPr>
        <w:t xml:space="preserve">Zaměření na mladší školní věk </w:t>
      </w:r>
    </w:p>
    <w:p w14:paraId="3EA3DC9B" w14:textId="77777777" w:rsidR="00B06ED5" w:rsidRPr="00866B21" w:rsidRDefault="00B06ED5" w:rsidP="008801EE">
      <w:pPr>
        <w:pStyle w:val="Odstavecseseznamem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navozování příznivého psychosociálního klimatu ve třídě </w:t>
      </w:r>
    </w:p>
    <w:p w14:paraId="2F52FC68" w14:textId="7DBB9F4C" w:rsidR="00B06ED5" w:rsidRDefault="00B06ED5" w:rsidP="008801EE">
      <w:pPr>
        <w:pStyle w:val="Odstavecseseznamem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osvojování a upevňování základních návyků v rámci - hygiena, životospráva, sdělení základních informací z oblasti prevence experimentování s alkoholem a cigaretami </w:t>
      </w:r>
    </w:p>
    <w:p w14:paraId="21DB1FB2" w14:textId="77777777" w:rsidR="00F8008D" w:rsidRPr="00866B21" w:rsidRDefault="00F8008D" w:rsidP="00F8008D">
      <w:pPr>
        <w:pStyle w:val="Odstavecseseznamem"/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</w:p>
    <w:p w14:paraId="1DA9E0F3" w14:textId="77777777" w:rsidR="00B06ED5" w:rsidRPr="00866B21" w:rsidRDefault="00B06ED5" w:rsidP="008801EE">
      <w:pPr>
        <w:pStyle w:val="Odstavecseseznamem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základy etické a právní výchovy </w:t>
      </w:r>
    </w:p>
    <w:p w14:paraId="55B13F96" w14:textId="77777777" w:rsidR="00CC7318" w:rsidRDefault="00B06ED5" w:rsidP="008801EE">
      <w:pPr>
        <w:pStyle w:val="Odstavecseseznamem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zaměření pozornosti na včasné odhalování specifických poruch učení nebo i jiných </w:t>
      </w:r>
    </w:p>
    <w:p w14:paraId="1927827A" w14:textId="0BE1463F" w:rsidR="00B06ED5" w:rsidRPr="00866B21" w:rsidRDefault="00B06ED5" w:rsidP="00CC7318">
      <w:pPr>
        <w:pStyle w:val="Odstavecseseznamem"/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postižení </w:t>
      </w:r>
    </w:p>
    <w:p w14:paraId="1BC53EA4" w14:textId="77777777" w:rsidR="00B06ED5" w:rsidRPr="00866B21" w:rsidRDefault="00B06ED5" w:rsidP="008801EE">
      <w:pPr>
        <w:pStyle w:val="Odstavecseseznamem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všestranný rozvoj osobnosti žáka </w:t>
      </w:r>
    </w:p>
    <w:p w14:paraId="7900D585" w14:textId="77777777" w:rsidR="00B06ED5" w:rsidRPr="00866B21" w:rsidRDefault="00B06ED5" w:rsidP="008801EE">
      <w:pPr>
        <w:pStyle w:val="Odstavecseseznamem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soustředěnost na včasné diagnostikování rizikového chování ve třídních kolektivech </w:t>
      </w:r>
    </w:p>
    <w:p w14:paraId="300C3525" w14:textId="77777777" w:rsidR="00B06ED5" w:rsidRPr="00866B21" w:rsidRDefault="00B06ED5" w:rsidP="008801EE">
      <w:pPr>
        <w:pStyle w:val="Odstavecseseznamem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důraz na spolupráci s rodiči </w:t>
      </w:r>
    </w:p>
    <w:p w14:paraId="5F5FA096" w14:textId="77777777" w:rsidR="00B06ED5" w:rsidRPr="00866B21" w:rsidRDefault="00B06ED5" w:rsidP="008801EE">
      <w:pPr>
        <w:pStyle w:val="Odstavecseseznamem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nabídka volnočasových aktivit </w:t>
      </w:r>
    </w:p>
    <w:p w14:paraId="72A073A7" w14:textId="77777777" w:rsidR="00B06ED5" w:rsidRPr="00866B21" w:rsidRDefault="00B06ED5" w:rsidP="008801EE">
      <w:pPr>
        <w:pStyle w:val="Odstavecseseznamem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ekologická výchova </w:t>
      </w:r>
    </w:p>
    <w:p w14:paraId="1081D3B8" w14:textId="77777777" w:rsidR="00B06ED5" w:rsidRPr="00866B21" w:rsidRDefault="00B06ED5" w:rsidP="008801EE">
      <w:pPr>
        <w:pStyle w:val="Odstavecseseznamem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návštěvy filmových a divadelních představení, koncertů, besed </w:t>
      </w:r>
    </w:p>
    <w:p w14:paraId="23E052AA" w14:textId="4EFF2B16" w:rsidR="00B06ED5" w:rsidRPr="00866B21" w:rsidRDefault="00B06ED5" w:rsidP="008801EE">
      <w:pPr>
        <w:pStyle w:val="Odstavecseseznamem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účast v soutěžích výtvarných, sportovních, zdravotnických, dopravních </w:t>
      </w:r>
    </w:p>
    <w:p w14:paraId="1B128A87" w14:textId="77777777" w:rsidR="0089568A" w:rsidRPr="00866B21" w:rsidRDefault="0089568A" w:rsidP="008B2350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09E2DE25" w14:textId="2C2F109D" w:rsidR="0083413F" w:rsidRPr="00866B21" w:rsidRDefault="0089568A" w:rsidP="008B2350">
      <w:pPr>
        <w:pStyle w:val="Default"/>
        <w:spacing w:after="120" w:line="276" w:lineRule="auto"/>
        <w:jc w:val="both"/>
        <w:rPr>
          <w:b/>
          <w:bCs/>
        </w:rPr>
      </w:pPr>
      <w:r w:rsidRPr="00866B21">
        <w:rPr>
          <w:b/>
          <w:bCs/>
          <w:kern w:val="28"/>
        </w:rPr>
        <w:t xml:space="preserve">Primární prevence v rámci jednotlivých </w:t>
      </w:r>
      <w:r w:rsidR="00DF3C4B" w:rsidRPr="00866B21">
        <w:rPr>
          <w:b/>
          <w:bCs/>
          <w:kern w:val="28"/>
        </w:rPr>
        <w:t>ročníků</w:t>
      </w:r>
      <w:r w:rsidR="008B62A5" w:rsidRPr="00866B21">
        <w:rPr>
          <w:b/>
          <w:bCs/>
          <w:kern w:val="28"/>
        </w:rPr>
        <w:t xml:space="preserve"> </w:t>
      </w:r>
      <w:r w:rsidRPr="00866B21">
        <w:rPr>
          <w:b/>
          <w:bCs/>
          <w:kern w:val="28"/>
        </w:rPr>
        <w:t xml:space="preserve">- </w:t>
      </w:r>
      <w:r w:rsidRPr="00866B21">
        <w:rPr>
          <w:b/>
          <w:bCs/>
        </w:rPr>
        <w:t xml:space="preserve">I. </w:t>
      </w:r>
      <w:r w:rsidR="00367807" w:rsidRPr="00866B21">
        <w:rPr>
          <w:b/>
          <w:bCs/>
        </w:rPr>
        <w:t>s</w:t>
      </w:r>
      <w:r w:rsidRPr="00866B21">
        <w:rPr>
          <w:b/>
          <w:bCs/>
        </w:rPr>
        <w:t>tupeň</w:t>
      </w:r>
    </w:p>
    <w:p w14:paraId="3159220E" w14:textId="5F70FA32" w:rsidR="0089568A" w:rsidRPr="00866B21" w:rsidRDefault="0089568A" w:rsidP="008B2350">
      <w:pPr>
        <w:pStyle w:val="Default"/>
        <w:spacing w:after="120" w:line="276" w:lineRule="auto"/>
        <w:jc w:val="both"/>
        <w:rPr>
          <w:b/>
          <w:bCs/>
        </w:rPr>
      </w:pPr>
      <w:r w:rsidRPr="00866B21">
        <w:rPr>
          <w:b/>
          <w:bCs/>
        </w:rPr>
        <w:t xml:space="preserve"> </w:t>
      </w:r>
    </w:p>
    <w:p w14:paraId="081306B8" w14:textId="77777777" w:rsidR="0083413F" w:rsidRPr="00866B21" w:rsidRDefault="0089568A" w:rsidP="008801EE">
      <w:pPr>
        <w:pStyle w:val="Zkladntext-prvnodsazen"/>
        <w:numPr>
          <w:ilvl w:val="0"/>
          <w:numId w:val="22"/>
        </w:numPr>
        <w:jc w:val="both"/>
        <w:rPr>
          <w:rFonts w:ascii="Times New Roman" w:hAnsi="Times New Roman"/>
          <w:b/>
          <w:i/>
          <w:kern w:val="28"/>
          <w:sz w:val="24"/>
          <w:szCs w:val="24"/>
        </w:rPr>
      </w:pPr>
      <w:r w:rsidRPr="00866B21">
        <w:rPr>
          <w:rFonts w:ascii="Times New Roman" w:hAnsi="Times New Roman"/>
          <w:b/>
          <w:kern w:val="28"/>
          <w:sz w:val="24"/>
          <w:szCs w:val="24"/>
        </w:rPr>
        <w:t>třída</w:t>
      </w:r>
    </w:p>
    <w:p w14:paraId="0E8C80B8" w14:textId="5CF56316" w:rsidR="00B06ED5" w:rsidRPr="00866B21" w:rsidRDefault="00B06ED5" w:rsidP="008B2350">
      <w:pPr>
        <w:pStyle w:val="Zkladntext-prvnodsazen"/>
        <w:ind w:left="210" w:firstLine="0"/>
        <w:jc w:val="both"/>
        <w:rPr>
          <w:rFonts w:ascii="Times New Roman" w:hAnsi="Times New Roman"/>
          <w:b/>
          <w:i/>
          <w:kern w:val="28"/>
          <w:sz w:val="24"/>
          <w:szCs w:val="24"/>
        </w:rPr>
      </w:pPr>
      <w:r w:rsidRPr="00866B21">
        <w:rPr>
          <w:rFonts w:ascii="Times New Roman" w:hAnsi="Times New Roman"/>
          <w:b/>
          <w:i/>
          <w:kern w:val="28"/>
          <w:sz w:val="24"/>
          <w:szCs w:val="24"/>
        </w:rPr>
        <w:t xml:space="preserve">osobní bezpečí </w:t>
      </w:r>
    </w:p>
    <w:p w14:paraId="19D52AA1" w14:textId="77777777" w:rsidR="00B06ED5" w:rsidRPr="00866B21" w:rsidRDefault="00B06ED5" w:rsidP="008B2350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základní zásady mezilidské komunikace </w:t>
      </w:r>
    </w:p>
    <w:p w14:paraId="6D025960" w14:textId="77777777" w:rsidR="00B06ED5" w:rsidRPr="00866B21" w:rsidRDefault="00B06ED5" w:rsidP="008B2350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vztahy v dětském kolektivu </w:t>
      </w:r>
    </w:p>
    <w:p w14:paraId="25D0049B" w14:textId="324D45B1" w:rsidR="00B06ED5" w:rsidRPr="00866B21" w:rsidRDefault="00B06ED5" w:rsidP="008B2350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sledování a respektování odlišností </w:t>
      </w:r>
    </w:p>
    <w:p w14:paraId="384D7F9B" w14:textId="77777777" w:rsidR="00B06ED5" w:rsidRPr="00866B21" w:rsidRDefault="00B06ED5" w:rsidP="008B2350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základní hygienické návyky </w:t>
      </w:r>
    </w:p>
    <w:p w14:paraId="10253A39" w14:textId="77777777" w:rsidR="00B06ED5" w:rsidRPr="00866B21" w:rsidRDefault="00B06ED5" w:rsidP="008B2350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>využití volného času (kroužky)</w:t>
      </w:r>
    </w:p>
    <w:p w14:paraId="7F37592C" w14:textId="77777777" w:rsidR="00B06ED5" w:rsidRPr="00866B21" w:rsidRDefault="00B06ED5" w:rsidP="008B2350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rodina, jako bezpečné místo </w:t>
      </w:r>
    </w:p>
    <w:p w14:paraId="6EA93101" w14:textId="7525D861" w:rsidR="00581466" w:rsidRPr="00866B21" w:rsidRDefault="00581466" w:rsidP="008B2350">
      <w:pPr>
        <w:numPr>
          <w:ilvl w:val="0"/>
          <w:numId w:val="1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důležitá telefonní čísla</w:t>
      </w:r>
    </w:p>
    <w:p w14:paraId="6BC9DB96" w14:textId="1A16C6AB" w:rsidR="00581466" w:rsidRPr="00866B21" w:rsidRDefault="00581466" w:rsidP="008B2350">
      <w:pPr>
        <w:numPr>
          <w:ilvl w:val="0"/>
          <w:numId w:val="1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bezpečná cesta do školy, správné přecházení</w:t>
      </w:r>
    </w:p>
    <w:p w14:paraId="39F9FCCF" w14:textId="2F1AF4A0" w:rsidR="00581466" w:rsidRPr="00866B21" w:rsidRDefault="00581466" w:rsidP="008B2350">
      <w:pPr>
        <w:numPr>
          <w:ilvl w:val="0"/>
          <w:numId w:val="1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dopravní výchova</w:t>
      </w:r>
    </w:p>
    <w:p w14:paraId="466459A8" w14:textId="5B32676C" w:rsidR="00581466" w:rsidRPr="00866B21" w:rsidRDefault="00581466" w:rsidP="008B2350">
      <w:pPr>
        <w:numPr>
          <w:ilvl w:val="0"/>
          <w:numId w:val="1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cvičné požární poplachy</w:t>
      </w:r>
    </w:p>
    <w:p w14:paraId="1B08258D" w14:textId="77777777" w:rsidR="00B04970" w:rsidRPr="00866B21" w:rsidRDefault="00B04970" w:rsidP="008B2350">
      <w:pPr>
        <w:pStyle w:val="Odstavecseseznamem"/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</w:p>
    <w:p w14:paraId="79C67937" w14:textId="77777777" w:rsidR="00CE2DDF" w:rsidRPr="00866B21" w:rsidRDefault="00B06ED5" w:rsidP="008801EE">
      <w:pPr>
        <w:pStyle w:val="Seznam3"/>
        <w:numPr>
          <w:ilvl w:val="0"/>
          <w:numId w:val="22"/>
        </w:numPr>
        <w:spacing w:after="120"/>
        <w:ind w:left="360" w:firstLine="0"/>
        <w:jc w:val="both"/>
        <w:rPr>
          <w:rFonts w:ascii="Times New Roman" w:hAnsi="Times New Roman"/>
          <w:b/>
          <w:i/>
          <w:kern w:val="28"/>
          <w:sz w:val="24"/>
          <w:szCs w:val="24"/>
        </w:rPr>
      </w:pPr>
      <w:r w:rsidRPr="00866B21">
        <w:rPr>
          <w:rFonts w:ascii="Times New Roman" w:hAnsi="Times New Roman"/>
          <w:b/>
          <w:kern w:val="28"/>
          <w:sz w:val="24"/>
          <w:szCs w:val="24"/>
        </w:rPr>
        <w:t xml:space="preserve">třída </w:t>
      </w:r>
    </w:p>
    <w:p w14:paraId="27F37170" w14:textId="4E2531FC" w:rsidR="00B06ED5" w:rsidRPr="00866B21" w:rsidRDefault="00B06ED5" w:rsidP="008B2350">
      <w:pPr>
        <w:pStyle w:val="Seznam3"/>
        <w:spacing w:after="120"/>
        <w:ind w:left="360" w:firstLine="0"/>
        <w:jc w:val="both"/>
        <w:rPr>
          <w:rFonts w:ascii="Times New Roman" w:hAnsi="Times New Roman"/>
          <w:b/>
          <w:i/>
          <w:kern w:val="28"/>
          <w:sz w:val="24"/>
          <w:szCs w:val="24"/>
        </w:rPr>
      </w:pPr>
      <w:r w:rsidRPr="00866B21">
        <w:rPr>
          <w:rFonts w:ascii="Times New Roman" w:hAnsi="Times New Roman"/>
          <w:b/>
          <w:i/>
          <w:kern w:val="28"/>
          <w:sz w:val="24"/>
          <w:szCs w:val="24"/>
        </w:rPr>
        <w:t xml:space="preserve">lidské tělo </w:t>
      </w:r>
    </w:p>
    <w:p w14:paraId="4153A1E4" w14:textId="6E736C28" w:rsidR="00B06ED5" w:rsidRPr="00866B21" w:rsidRDefault="00CA63FF" w:rsidP="008B2350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lastRenderedPageBreak/>
        <w:t xml:space="preserve">zdraví a jeho ochrana </w:t>
      </w:r>
      <w:r w:rsidR="00B06ED5"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 </w:t>
      </w:r>
    </w:p>
    <w:p w14:paraId="40767741" w14:textId="77777777" w:rsidR="00B06ED5" w:rsidRPr="00866B21" w:rsidRDefault="00B06ED5" w:rsidP="008B2350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zacházení s léky </w:t>
      </w:r>
    </w:p>
    <w:p w14:paraId="1BC9C0C6" w14:textId="5D093FE7" w:rsidR="00B06ED5" w:rsidRPr="00866B21" w:rsidRDefault="00B06ED5" w:rsidP="008B2350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hygiena, čistota, nemoc, úraz </w:t>
      </w:r>
    </w:p>
    <w:p w14:paraId="25F51C56" w14:textId="17D38697" w:rsidR="00B06ED5" w:rsidRPr="00866B21" w:rsidRDefault="00CA63FF" w:rsidP="008B2350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režim dne, </w:t>
      </w:r>
      <w:r w:rsidR="00B06ED5" w:rsidRPr="00866B21">
        <w:rPr>
          <w:rFonts w:ascii="Times New Roman" w:hAnsi="Times New Roman"/>
          <w:color w:val="000000"/>
          <w:kern w:val="28"/>
          <w:sz w:val="24"/>
          <w:szCs w:val="24"/>
        </w:rPr>
        <w:t>orientace v</w:t>
      </w:r>
      <w:r w:rsidR="00F40207" w:rsidRPr="00866B21">
        <w:rPr>
          <w:rFonts w:ascii="Times New Roman" w:hAnsi="Times New Roman"/>
          <w:color w:val="000000"/>
          <w:kern w:val="28"/>
          <w:sz w:val="24"/>
          <w:szCs w:val="24"/>
        </w:rPr>
        <w:t> </w:t>
      </w:r>
      <w:r w:rsidR="00B06ED5" w:rsidRPr="00866B21">
        <w:rPr>
          <w:rFonts w:ascii="Times New Roman" w:hAnsi="Times New Roman"/>
          <w:color w:val="000000"/>
          <w:kern w:val="28"/>
          <w:sz w:val="24"/>
          <w:szCs w:val="24"/>
        </w:rPr>
        <w:t>čase</w:t>
      </w:r>
    </w:p>
    <w:p w14:paraId="474CCFC1" w14:textId="77777777" w:rsidR="00B06ED5" w:rsidRPr="00866B21" w:rsidRDefault="00B06ED5" w:rsidP="008B2350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vztahy mezi lidmi </w:t>
      </w:r>
    </w:p>
    <w:p w14:paraId="68CB0803" w14:textId="28DF021C" w:rsidR="00B06ED5" w:rsidRPr="00866B21" w:rsidRDefault="00B06ED5" w:rsidP="008B2350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muzea, divadla, výlety (hrady a zámky, projekty, skupinové práce) </w:t>
      </w:r>
    </w:p>
    <w:p w14:paraId="0E534C7B" w14:textId="7A10DE48" w:rsidR="00CC7318" w:rsidRDefault="00B06ED5" w:rsidP="008B2350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chování v krizových situacích </w:t>
      </w:r>
    </w:p>
    <w:p w14:paraId="2CA9B120" w14:textId="77777777" w:rsidR="00B06ED5" w:rsidRPr="00866B21" w:rsidRDefault="00B06ED5" w:rsidP="008B2350">
      <w:pPr>
        <w:pStyle w:val="Odstavecseseznamem"/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</w:p>
    <w:p w14:paraId="103AF36F" w14:textId="77777777" w:rsidR="00367807" w:rsidRPr="00866B21" w:rsidRDefault="00B06ED5" w:rsidP="008B2350">
      <w:pPr>
        <w:pStyle w:val="Odstavecseseznamem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kern w:val="28"/>
          <w:sz w:val="24"/>
          <w:szCs w:val="24"/>
        </w:rPr>
      </w:pPr>
      <w:r w:rsidRPr="00866B21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třída</w:t>
      </w:r>
    </w:p>
    <w:p w14:paraId="723A2716" w14:textId="59E3B8F2" w:rsidR="00B06ED5" w:rsidRPr="00866B21" w:rsidRDefault="00B06ED5" w:rsidP="008B2350">
      <w:pPr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 w:cs="Times New Roman"/>
          <w:b/>
          <w:i/>
          <w:kern w:val="28"/>
          <w:sz w:val="24"/>
          <w:szCs w:val="24"/>
        </w:rPr>
      </w:pPr>
      <w:r w:rsidRPr="00866B21">
        <w:rPr>
          <w:rFonts w:ascii="Times New Roman" w:hAnsi="Times New Roman" w:cs="Times New Roman"/>
          <w:b/>
          <w:i/>
          <w:kern w:val="28"/>
          <w:sz w:val="24"/>
          <w:szCs w:val="24"/>
        </w:rPr>
        <w:t xml:space="preserve">pojmy z oblasti prevence, sexuální výchovy a drogové závislosti </w:t>
      </w:r>
    </w:p>
    <w:p w14:paraId="3BFA771F" w14:textId="7D9BB955" w:rsidR="00B06ED5" w:rsidRPr="00866B21" w:rsidRDefault="00FB5D80" w:rsidP="008B2350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>lidské tělo</w:t>
      </w:r>
    </w:p>
    <w:p w14:paraId="12B8AB1E" w14:textId="293BD370" w:rsidR="00B06ED5" w:rsidRPr="00866B21" w:rsidRDefault="00B06ED5" w:rsidP="008B2350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zdraví a jeho ochrana </w:t>
      </w:r>
    </w:p>
    <w:p w14:paraId="518962FB" w14:textId="77777777" w:rsidR="00B06ED5" w:rsidRPr="00866B21" w:rsidRDefault="00B06ED5" w:rsidP="008B2350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lidé kolem nás, multikulturní výchova </w:t>
      </w:r>
    </w:p>
    <w:p w14:paraId="1EA72328" w14:textId="46EB5CCC" w:rsidR="00B06ED5" w:rsidRPr="00866B21" w:rsidRDefault="00B06ED5" w:rsidP="008B2350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>rodina a škola, člověk, využívání volného času, práce a volný čas</w:t>
      </w:r>
    </w:p>
    <w:p w14:paraId="0CFC858F" w14:textId="77777777" w:rsidR="00B06ED5" w:rsidRPr="00866B21" w:rsidRDefault="00B06ED5" w:rsidP="008B2350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ochrana proti obtěžování cizí osobou </w:t>
      </w:r>
    </w:p>
    <w:p w14:paraId="565E35E4" w14:textId="4DF6618C" w:rsidR="00B06ED5" w:rsidRPr="00866B21" w:rsidRDefault="00B06ED5" w:rsidP="008B2350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>Prev</w:t>
      </w:r>
      <w:r w:rsidR="00417EEA" w:rsidRPr="00866B21">
        <w:rPr>
          <w:rFonts w:ascii="Times New Roman" w:hAnsi="Times New Roman"/>
          <w:color w:val="000000"/>
          <w:kern w:val="28"/>
          <w:sz w:val="24"/>
          <w:szCs w:val="24"/>
        </w:rPr>
        <w:t>entivní program MP Karlovy Vary</w:t>
      </w: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 </w:t>
      </w:r>
      <w:proofErr w:type="spellStart"/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>Ajax</w:t>
      </w:r>
      <w:proofErr w:type="spellEnd"/>
    </w:p>
    <w:p w14:paraId="326A3224" w14:textId="77777777" w:rsidR="004B494F" w:rsidRPr="00866B21" w:rsidRDefault="004B494F" w:rsidP="008B2350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pojmy drogová závislost a sexuální výchova </w:t>
      </w:r>
    </w:p>
    <w:p w14:paraId="61FED256" w14:textId="77777777" w:rsidR="000034B0" w:rsidRPr="00866B21" w:rsidRDefault="000034B0" w:rsidP="008B2350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677BF420" w14:textId="77777777" w:rsidR="00367807" w:rsidRPr="00866B21" w:rsidRDefault="00B06ED5" w:rsidP="008B2350">
      <w:pPr>
        <w:pStyle w:val="Odstavecseseznamem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kern w:val="28"/>
          <w:sz w:val="24"/>
          <w:szCs w:val="24"/>
        </w:rPr>
      </w:pPr>
      <w:r w:rsidRPr="00866B21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 xml:space="preserve">třída </w:t>
      </w:r>
    </w:p>
    <w:p w14:paraId="61B43735" w14:textId="3BAFEF4B" w:rsidR="00B06ED5" w:rsidRPr="00866B21" w:rsidRDefault="00B06ED5" w:rsidP="008B2350">
      <w:pPr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 w:cs="Times New Roman"/>
          <w:b/>
          <w:i/>
          <w:kern w:val="28"/>
          <w:sz w:val="24"/>
          <w:szCs w:val="24"/>
        </w:rPr>
      </w:pPr>
      <w:r w:rsidRPr="00866B21">
        <w:rPr>
          <w:rFonts w:ascii="Times New Roman" w:hAnsi="Times New Roman" w:cs="Times New Roman"/>
          <w:b/>
          <w:i/>
          <w:kern w:val="28"/>
          <w:sz w:val="24"/>
          <w:szCs w:val="24"/>
        </w:rPr>
        <w:t xml:space="preserve">lidské tělo, odlišnost mezi pohlavími </w:t>
      </w:r>
    </w:p>
    <w:p w14:paraId="59B6E45D" w14:textId="6F1CFF32" w:rsidR="00B06ED5" w:rsidRPr="00866B21" w:rsidRDefault="00D304BC" w:rsidP="008B2350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>rozhovory</w:t>
      </w:r>
      <w:r w:rsidR="00B06ED5" w:rsidRPr="00866B21">
        <w:rPr>
          <w:rFonts w:ascii="Times New Roman" w:hAnsi="Times New Roman"/>
          <w:color w:val="000000"/>
          <w:kern w:val="28"/>
          <w:sz w:val="24"/>
          <w:szCs w:val="24"/>
        </w:rPr>
        <w:t>, besed</w:t>
      </w: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>y, výukové filmy</w:t>
      </w:r>
    </w:p>
    <w:p w14:paraId="5863A424" w14:textId="77777777" w:rsidR="00B06ED5" w:rsidRPr="00866B21" w:rsidRDefault="00B06ED5" w:rsidP="008B2350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životospráva a důsledky nevhodných návyků </w:t>
      </w:r>
    </w:p>
    <w:p w14:paraId="019CE98D" w14:textId="61483BEA" w:rsidR="00B06ED5" w:rsidRPr="00866B21" w:rsidRDefault="00B06ED5" w:rsidP="008B2350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využívání volného </w:t>
      </w:r>
      <w:r w:rsidR="00D304BC" w:rsidRPr="00866B21">
        <w:rPr>
          <w:rFonts w:ascii="Times New Roman" w:hAnsi="Times New Roman"/>
          <w:color w:val="000000"/>
          <w:kern w:val="28"/>
          <w:sz w:val="24"/>
          <w:szCs w:val="24"/>
        </w:rPr>
        <w:t>času</w:t>
      </w:r>
    </w:p>
    <w:p w14:paraId="6D13915D" w14:textId="77777777" w:rsidR="00B06ED5" w:rsidRPr="00866B21" w:rsidRDefault="00B06ED5" w:rsidP="008B2350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vztahy v dětském kolektivu </w:t>
      </w:r>
    </w:p>
    <w:p w14:paraId="22BC9B0B" w14:textId="77777777" w:rsidR="00B06ED5" w:rsidRPr="00866B21" w:rsidRDefault="00B06ED5" w:rsidP="008B2350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divadlo, výlety, projektová práce, práce v komunitním kruhu  </w:t>
      </w:r>
    </w:p>
    <w:p w14:paraId="3894AB05" w14:textId="77777777" w:rsidR="00B06ED5" w:rsidRPr="00866B21" w:rsidRDefault="00B06ED5" w:rsidP="008B2350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Preventivní program MP Karlovy Vary, </w:t>
      </w:r>
      <w:proofErr w:type="spellStart"/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>Ajax</w:t>
      </w:r>
      <w:proofErr w:type="spellEnd"/>
    </w:p>
    <w:p w14:paraId="378F3929" w14:textId="77777777" w:rsidR="00B06ED5" w:rsidRPr="00866B21" w:rsidRDefault="00B06ED5" w:rsidP="008B2350">
      <w:pPr>
        <w:pStyle w:val="Odstavecseseznamem"/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</w:p>
    <w:p w14:paraId="2DE4923D" w14:textId="115ADC0E" w:rsidR="00367807" w:rsidRPr="00866B21" w:rsidRDefault="00367807" w:rsidP="008B2350">
      <w:pPr>
        <w:pStyle w:val="Odstavecseseznamem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kern w:val="28"/>
          <w:sz w:val="24"/>
          <w:szCs w:val="24"/>
        </w:rPr>
      </w:pPr>
      <w:r w:rsidRPr="00866B21">
        <w:rPr>
          <w:rFonts w:ascii="Times New Roman" w:hAnsi="Times New Roman"/>
          <w:b/>
          <w:color w:val="000000"/>
          <w:kern w:val="28"/>
          <w:sz w:val="24"/>
          <w:szCs w:val="24"/>
        </w:rPr>
        <w:t>t</w:t>
      </w:r>
      <w:r w:rsidR="00B06ED5" w:rsidRPr="00866B21">
        <w:rPr>
          <w:rFonts w:ascii="Times New Roman" w:hAnsi="Times New Roman"/>
          <w:b/>
          <w:color w:val="000000"/>
          <w:kern w:val="28"/>
          <w:sz w:val="24"/>
          <w:szCs w:val="24"/>
        </w:rPr>
        <w:t>řída</w:t>
      </w:r>
    </w:p>
    <w:p w14:paraId="26772308" w14:textId="7308A666" w:rsidR="00B06ED5" w:rsidRPr="00866B21" w:rsidRDefault="00B06ED5" w:rsidP="008B2350">
      <w:pPr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 w:cs="Times New Roman"/>
          <w:b/>
          <w:i/>
          <w:kern w:val="28"/>
          <w:sz w:val="24"/>
          <w:szCs w:val="24"/>
        </w:rPr>
      </w:pPr>
      <w:r w:rsidRPr="00866B21">
        <w:rPr>
          <w:rFonts w:ascii="Times New Roman" w:hAnsi="Times New Roman" w:cs="Times New Roman"/>
          <w:b/>
          <w:i/>
          <w:kern w:val="28"/>
          <w:sz w:val="24"/>
          <w:szCs w:val="24"/>
        </w:rPr>
        <w:t xml:space="preserve">domov, rodina, důvěra, vztahy </w:t>
      </w:r>
    </w:p>
    <w:p w14:paraId="46D85150" w14:textId="646EDD7D" w:rsidR="00B06ED5" w:rsidRPr="00866B21" w:rsidRDefault="00B06ED5" w:rsidP="005F1569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714" w:hanging="357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>léčivé a návykové látky</w:t>
      </w:r>
    </w:p>
    <w:p w14:paraId="73B44DB7" w14:textId="000922DC" w:rsidR="00B06ED5" w:rsidRPr="00866B21" w:rsidRDefault="00B06ED5" w:rsidP="005F1569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714" w:hanging="357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>vztahy v dětském kolektivu - společné akce – výlety, projekty</w:t>
      </w:r>
    </w:p>
    <w:p w14:paraId="671655A5" w14:textId="350E257B" w:rsidR="00B06ED5" w:rsidRPr="00866B21" w:rsidRDefault="00DB7BF3" w:rsidP="005F1569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714" w:hanging="357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>k</w:t>
      </w:r>
      <w:r w:rsidR="00B06ED5"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omunikace - prezentace prací, práce ve skupinách, řešení modelových situací, návštěvy muzeí, divadel, výstav, komunikace s dospělými lidmi </w:t>
      </w:r>
    </w:p>
    <w:p w14:paraId="5EE097FF" w14:textId="5F10C8B7" w:rsidR="00B06ED5" w:rsidRPr="00866B21" w:rsidRDefault="00B06ED5" w:rsidP="005F1569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714" w:hanging="357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>drogy a</w:t>
      </w:r>
      <w:r w:rsidR="00032A68"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 jejich vliv na organi</w:t>
      </w:r>
      <w:r w:rsidR="00CC7318">
        <w:rPr>
          <w:rFonts w:ascii="Times New Roman" w:hAnsi="Times New Roman"/>
          <w:color w:val="000000"/>
          <w:kern w:val="28"/>
          <w:sz w:val="24"/>
          <w:szCs w:val="24"/>
        </w:rPr>
        <w:t>s</w:t>
      </w:r>
      <w:r w:rsidR="00032A68" w:rsidRPr="00866B21">
        <w:rPr>
          <w:rFonts w:ascii="Times New Roman" w:hAnsi="Times New Roman"/>
          <w:color w:val="000000"/>
          <w:kern w:val="28"/>
          <w:sz w:val="24"/>
          <w:szCs w:val="24"/>
        </w:rPr>
        <w:t>mus</w:t>
      </w:r>
      <w:r w:rsidR="00DB7BF3" w:rsidRPr="00866B21">
        <w:rPr>
          <w:rFonts w:ascii="Times New Roman" w:hAnsi="Times New Roman"/>
          <w:color w:val="000000"/>
          <w:kern w:val="28"/>
          <w:sz w:val="24"/>
          <w:szCs w:val="24"/>
        </w:rPr>
        <w:t>,</w:t>
      </w:r>
      <w:r w:rsidR="00032A68"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 </w:t>
      </w: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správná životospráva, vliv drog na </w:t>
      </w:r>
      <w:r w:rsidR="00032A68" w:rsidRPr="00866B21">
        <w:rPr>
          <w:rFonts w:ascii="Times New Roman" w:hAnsi="Times New Roman"/>
          <w:color w:val="000000"/>
          <w:kern w:val="28"/>
          <w:sz w:val="24"/>
          <w:szCs w:val="24"/>
        </w:rPr>
        <w:t>organi</w:t>
      </w:r>
      <w:r w:rsidR="005F1569">
        <w:rPr>
          <w:rFonts w:ascii="Times New Roman" w:hAnsi="Times New Roman"/>
          <w:color w:val="000000"/>
          <w:kern w:val="28"/>
          <w:sz w:val="24"/>
          <w:szCs w:val="24"/>
        </w:rPr>
        <w:t>s</w:t>
      </w:r>
      <w:r w:rsidR="00032A68" w:rsidRPr="00866B21">
        <w:rPr>
          <w:rFonts w:ascii="Times New Roman" w:hAnsi="Times New Roman"/>
          <w:color w:val="000000"/>
          <w:kern w:val="28"/>
          <w:sz w:val="24"/>
          <w:szCs w:val="24"/>
        </w:rPr>
        <w:t>mus, doping</w:t>
      </w: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, kamarádi, konflikt a jeho řešení </w:t>
      </w:r>
    </w:p>
    <w:p w14:paraId="6933F18B" w14:textId="4098BD8E" w:rsidR="00B06ED5" w:rsidRPr="00866B21" w:rsidRDefault="00B06ED5" w:rsidP="005F1569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714" w:hanging="357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nebezpečí při komunikaci s cizími osobami </w:t>
      </w:r>
    </w:p>
    <w:p w14:paraId="08C64E85" w14:textId="678E5261" w:rsidR="00B06ED5" w:rsidRPr="00866B21" w:rsidRDefault="00367807" w:rsidP="005F1569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714" w:hanging="357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>s</w:t>
      </w:r>
      <w:r w:rsidR="00B06ED5"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exuální chování, zneužívání </w:t>
      </w:r>
    </w:p>
    <w:p w14:paraId="42122F2D" w14:textId="15AC568B" w:rsidR="00600A0F" w:rsidRPr="00866B21" w:rsidRDefault="00367807" w:rsidP="005F1569">
      <w:pPr>
        <w:numPr>
          <w:ilvl w:val="0"/>
          <w:numId w:val="6"/>
        </w:numPr>
        <w:shd w:val="clear" w:color="auto" w:fill="FFFFFF"/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j</w:t>
      </w:r>
      <w:r w:rsidR="00600A0F" w:rsidRPr="00866B21">
        <w:rPr>
          <w:rFonts w:ascii="Times New Roman" w:hAnsi="Times New Roman" w:cs="Times New Roman"/>
          <w:sz w:val="24"/>
          <w:szCs w:val="24"/>
        </w:rPr>
        <w:t>á a  rodina - život a funkce rodiny, byt</w:t>
      </w:r>
    </w:p>
    <w:p w14:paraId="4EA8A63E" w14:textId="597FBB68" w:rsidR="00600A0F" w:rsidRPr="00866B21" w:rsidRDefault="00367807" w:rsidP="005F1569">
      <w:pPr>
        <w:numPr>
          <w:ilvl w:val="0"/>
          <w:numId w:val="6"/>
        </w:numPr>
        <w:shd w:val="clear" w:color="auto" w:fill="FFFFFF"/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600A0F" w:rsidRPr="00866B21">
        <w:rPr>
          <w:rFonts w:ascii="Times New Roman" w:hAnsi="Times New Roman" w:cs="Times New Roman"/>
          <w:sz w:val="24"/>
          <w:szCs w:val="24"/>
        </w:rPr>
        <w:t>odina, mezilidské vztahy - lidská činnost</w:t>
      </w:r>
    </w:p>
    <w:p w14:paraId="36FE6AA5" w14:textId="4382947D" w:rsidR="00600A0F" w:rsidRPr="00866B21" w:rsidRDefault="00367807" w:rsidP="005F1569">
      <w:pPr>
        <w:numPr>
          <w:ilvl w:val="0"/>
          <w:numId w:val="6"/>
        </w:numPr>
        <w:shd w:val="clear" w:color="auto" w:fill="FFFFFF"/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s</w:t>
      </w:r>
      <w:r w:rsidR="00600A0F" w:rsidRPr="00866B21">
        <w:rPr>
          <w:rFonts w:ascii="Times New Roman" w:hAnsi="Times New Roman" w:cs="Times New Roman"/>
          <w:sz w:val="24"/>
          <w:szCs w:val="24"/>
        </w:rPr>
        <w:t>oužití lidí - zásady opatrnosti, vstřícnosti, úcty, slušnosti a ohleduplnosti</w:t>
      </w:r>
    </w:p>
    <w:p w14:paraId="1C99C831" w14:textId="61F79415" w:rsidR="00B06ED5" w:rsidRPr="00866B21" w:rsidRDefault="00B06ED5" w:rsidP="008B2350">
      <w:pPr>
        <w:pStyle w:val="Nadpis3"/>
        <w:spacing w:after="1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866B21">
        <w:rPr>
          <w:rFonts w:ascii="Times New Roman" w:hAnsi="Times New Roman" w:cs="Times New Roman"/>
          <w:kern w:val="28"/>
          <w:sz w:val="24"/>
          <w:szCs w:val="24"/>
        </w:rPr>
        <w:t xml:space="preserve">Po pěti letech by děti měly </w:t>
      </w:r>
      <w:r w:rsidR="00396CF4" w:rsidRPr="00866B21">
        <w:rPr>
          <w:rFonts w:ascii="Times New Roman" w:hAnsi="Times New Roman" w:cs="Times New Roman"/>
          <w:kern w:val="28"/>
          <w:sz w:val="24"/>
          <w:szCs w:val="24"/>
        </w:rPr>
        <w:t>zvládnout</w:t>
      </w:r>
      <w:r w:rsidR="00DA147E" w:rsidRPr="00866B21">
        <w:rPr>
          <w:rFonts w:ascii="Times New Roman" w:hAnsi="Times New Roman" w:cs="Times New Roman"/>
          <w:kern w:val="28"/>
          <w:sz w:val="24"/>
          <w:szCs w:val="24"/>
        </w:rPr>
        <w:t>:</w:t>
      </w:r>
      <w:r w:rsidRPr="00866B2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14:paraId="52A1B85F" w14:textId="77777777" w:rsidR="00B06ED5" w:rsidRPr="00866B21" w:rsidRDefault="00B06ED5" w:rsidP="008B2350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definovat rodinu jako zázemí a útočiště </w:t>
      </w:r>
    </w:p>
    <w:p w14:paraId="212AF3AC" w14:textId="77777777" w:rsidR="00B06ED5" w:rsidRPr="00866B21" w:rsidRDefault="00B06ED5" w:rsidP="008B2350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zvládat rozdíly v komunikaci s dětmi a dospělými </w:t>
      </w:r>
    </w:p>
    <w:p w14:paraId="07D2DB30" w14:textId="77777777" w:rsidR="00B06ED5" w:rsidRPr="00866B21" w:rsidRDefault="00B06ED5" w:rsidP="008B2350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mít základní sociální dovednosti </w:t>
      </w:r>
    </w:p>
    <w:p w14:paraId="3F2F81C6" w14:textId="77777777" w:rsidR="00B06ED5" w:rsidRPr="00866B21" w:rsidRDefault="00B06ED5" w:rsidP="008B2350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umět se chránit před cizími lidmi </w:t>
      </w:r>
    </w:p>
    <w:p w14:paraId="1C9271C2" w14:textId="77777777" w:rsidR="00B06ED5" w:rsidRPr="00866B21" w:rsidRDefault="00B06ED5" w:rsidP="008B2350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mít základní zdravotní návyky </w:t>
      </w:r>
    </w:p>
    <w:p w14:paraId="3922D760" w14:textId="77777777" w:rsidR="00B06ED5" w:rsidRPr="00866B21" w:rsidRDefault="00B06ED5" w:rsidP="008B2350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umět si správně zorganizovat svůj volný čas </w:t>
      </w:r>
    </w:p>
    <w:p w14:paraId="08AD44B0" w14:textId="77777777" w:rsidR="00B06ED5" w:rsidRPr="00866B21" w:rsidRDefault="00B06ED5" w:rsidP="008B2350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umět rozlišit léky a návykové látky </w:t>
      </w:r>
    </w:p>
    <w:p w14:paraId="7A30B9FF" w14:textId="77777777" w:rsidR="00B06ED5" w:rsidRPr="00866B21" w:rsidRDefault="00B06ED5" w:rsidP="008B2350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znát přesné informace o alkoholu, tabáku a dalších návykových látkách </w:t>
      </w:r>
    </w:p>
    <w:p w14:paraId="3A5C7654" w14:textId="77777777" w:rsidR="0089568A" w:rsidRPr="00866B21" w:rsidRDefault="00B06ED5" w:rsidP="008B2350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>znát ná</w:t>
      </w:r>
      <w:r w:rsidR="0089568A" w:rsidRPr="00866B21">
        <w:rPr>
          <w:rFonts w:ascii="Times New Roman" w:hAnsi="Times New Roman"/>
          <w:color w:val="000000"/>
          <w:kern w:val="28"/>
          <w:sz w:val="24"/>
          <w:szCs w:val="24"/>
        </w:rPr>
        <w:t xml:space="preserve">sledky užívání návykových látek, </w:t>
      </w:r>
      <w:r w:rsidRPr="00866B21">
        <w:rPr>
          <w:rFonts w:ascii="Times New Roman" w:hAnsi="Times New Roman"/>
          <w:color w:val="000000"/>
          <w:kern w:val="28"/>
          <w:sz w:val="24"/>
          <w:szCs w:val="24"/>
        </w:rPr>
        <w:t>umět odmítat</w:t>
      </w:r>
      <w:r w:rsidR="0089568A" w:rsidRPr="00866B21">
        <w:rPr>
          <w:rFonts w:ascii="Times New Roman" w:hAnsi="Times New Roman"/>
          <w:sz w:val="24"/>
          <w:szCs w:val="24"/>
        </w:rPr>
        <w:t xml:space="preserve"> </w:t>
      </w:r>
    </w:p>
    <w:p w14:paraId="5AF0BC3F" w14:textId="77777777" w:rsidR="0089568A" w:rsidRPr="00866B21" w:rsidRDefault="0089568A" w:rsidP="008B2350">
      <w:pPr>
        <w:pStyle w:val="Default"/>
        <w:spacing w:after="120" w:line="276" w:lineRule="auto"/>
        <w:jc w:val="both"/>
      </w:pPr>
    </w:p>
    <w:p w14:paraId="60729513" w14:textId="147DE3E8" w:rsidR="0089568A" w:rsidRPr="00866B21" w:rsidRDefault="0089568A" w:rsidP="008B2350">
      <w:pPr>
        <w:pStyle w:val="Default"/>
        <w:spacing w:after="120" w:line="276" w:lineRule="auto"/>
        <w:jc w:val="both"/>
        <w:rPr>
          <w:b/>
          <w:bCs/>
        </w:rPr>
      </w:pPr>
      <w:r w:rsidRPr="00866B21">
        <w:rPr>
          <w:b/>
          <w:bCs/>
          <w:kern w:val="28"/>
        </w:rPr>
        <w:t xml:space="preserve">Primární prevence v rámci jednotlivých </w:t>
      </w:r>
      <w:r w:rsidR="00DF3C4B" w:rsidRPr="00866B21">
        <w:rPr>
          <w:b/>
          <w:bCs/>
          <w:kern w:val="28"/>
        </w:rPr>
        <w:t>ročníků</w:t>
      </w:r>
      <w:r w:rsidRPr="00866B21">
        <w:rPr>
          <w:b/>
          <w:bCs/>
          <w:kern w:val="28"/>
        </w:rPr>
        <w:t xml:space="preserve"> - </w:t>
      </w:r>
      <w:r w:rsidRPr="00866B21">
        <w:rPr>
          <w:b/>
          <w:bCs/>
        </w:rPr>
        <w:t xml:space="preserve">II. stupeň </w:t>
      </w:r>
    </w:p>
    <w:p w14:paraId="26CDF217" w14:textId="549DEEB1" w:rsidR="0089568A" w:rsidRDefault="0089568A" w:rsidP="008B2350">
      <w:pPr>
        <w:pStyle w:val="Default"/>
        <w:spacing w:after="120" w:line="276" w:lineRule="auto"/>
        <w:jc w:val="both"/>
      </w:pPr>
      <w:r w:rsidRPr="00866B21">
        <w:t>Práce na druhém stupni je velmi náročná na koordinaci tak</w:t>
      </w:r>
      <w:r w:rsidR="005F1569">
        <w:t>,</w:t>
      </w:r>
      <w:r w:rsidRPr="00866B21">
        <w:t xml:space="preserve"> aby byla probrána všechna témata, ale nedocházelo k jejich překrývání a přesycení žáků informacemi. S tématy z oblasti prevence se pracuje v předmětech občanská výchova, výchova k</w:t>
      </w:r>
      <w:r w:rsidR="005F1569">
        <w:t>e zdraví</w:t>
      </w:r>
      <w:r w:rsidRPr="00866B21">
        <w:t xml:space="preserve">, rodinná výchova, přírodopis, chemie, dějepis, český jazyk a literatura. K práci s tématy lze využít metod výkladu, samostatné práce, práce s médii, projektové vyučování, skupinová práce, hraní rolí, práce s materiálem, besed, přednášek. </w:t>
      </w:r>
    </w:p>
    <w:p w14:paraId="49DAE25A" w14:textId="77777777" w:rsidR="005F1569" w:rsidRPr="00866B21" w:rsidRDefault="005F1569" w:rsidP="008B2350">
      <w:pPr>
        <w:pStyle w:val="Default"/>
        <w:spacing w:after="120" w:line="276" w:lineRule="auto"/>
        <w:jc w:val="both"/>
      </w:pPr>
    </w:p>
    <w:p w14:paraId="45CD1D51" w14:textId="77777777" w:rsidR="0089568A" w:rsidRPr="00866B21" w:rsidRDefault="0089568A" w:rsidP="008B2350">
      <w:pPr>
        <w:pStyle w:val="Default"/>
        <w:spacing w:after="120" w:line="276" w:lineRule="auto"/>
        <w:jc w:val="both"/>
        <w:rPr>
          <w:b/>
          <w:bCs/>
        </w:rPr>
      </w:pPr>
      <w:r w:rsidRPr="00866B21">
        <w:rPr>
          <w:b/>
          <w:bCs/>
        </w:rPr>
        <w:t xml:space="preserve">Zaměření na starší školní věk – prevence = základ předcházení problémům </w:t>
      </w:r>
    </w:p>
    <w:p w14:paraId="09CFE1D0" w14:textId="77777777" w:rsidR="00367807" w:rsidRPr="00866B21" w:rsidRDefault="0089568A" w:rsidP="008B2350">
      <w:pPr>
        <w:pStyle w:val="Default"/>
        <w:numPr>
          <w:ilvl w:val="0"/>
          <w:numId w:val="4"/>
        </w:numPr>
        <w:spacing w:after="120" w:line="276" w:lineRule="auto"/>
        <w:jc w:val="both"/>
      </w:pPr>
      <w:r w:rsidRPr="00866B21">
        <w:rPr>
          <w:b/>
          <w:bCs/>
        </w:rPr>
        <w:t xml:space="preserve">třída </w:t>
      </w:r>
    </w:p>
    <w:p w14:paraId="41C45742" w14:textId="63853F07" w:rsidR="0089568A" w:rsidRPr="00866B21" w:rsidRDefault="00367807" w:rsidP="008B2350">
      <w:pPr>
        <w:pStyle w:val="Default"/>
        <w:spacing w:after="120" w:line="276" w:lineRule="auto"/>
        <w:ind w:left="360"/>
        <w:jc w:val="both"/>
      </w:pPr>
      <w:r w:rsidRPr="00866B21">
        <w:rPr>
          <w:b/>
          <w:bCs/>
          <w:i/>
        </w:rPr>
        <w:t>o</w:t>
      </w:r>
      <w:r w:rsidR="0089568A" w:rsidRPr="00866B21">
        <w:rPr>
          <w:b/>
          <w:bCs/>
          <w:i/>
        </w:rPr>
        <w:t xml:space="preserve">sobnostní výchova </w:t>
      </w:r>
    </w:p>
    <w:p w14:paraId="24545D03" w14:textId="1270AF52" w:rsidR="0089568A" w:rsidRPr="00866B21" w:rsidRDefault="00367807" w:rsidP="008B2350">
      <w:pPr>
        <w:pStyle w:val="Default"/>
        <w:numPr>
          <w:ilvl w:val="0"/>
          <w:numId w:val="14"/>
        </w:numPr>
        <w:spacing w:after="120" w:line="276" w:lineRule="auto"/>
        <w:jc w:val="both"/>
      </w:pPr>
      <w:r w:rsidRPr="00866B21">
        <w:t>r</w:t>
      </w:r>
      <w:r w:rsidR="0089568A" w:rsidRPr="00866B21">
        <w:t>odina, komunikace</w:t>
      </w:r>
      <w:r w:rsidR="005F1569">
        <w:t xml:space="preserve"> </w:t>
      </w:r>
      <w:r w:rsidR="0089568A" w:rsidRPr="00866B21">
        <w:t>-</w:t>
      </w:r>
      <w:r w:rsidR="005F1569">
        <w:t xml:space="preserve"> </w:t>
      </w:r>
      <w:r w:rsidR="0089568A" w:rsidRPr="00866B21">
        <w:t xml:space="preserve">na třídnických hodinách </w:t>
      </w:r>
    </w:p>
    <w:p w14:paraId="5381145B" w14:textId="670EBF3C" w:rsidR="0089568A" w:rsidRPr="00866B21" w:rsidRDefault="00367807" w:rsidP="008B2350">
      <w:pPr>
        <w:pStyle w:val="Default"/>
        <w:numPr>
          <w:ilvl w:val="0"/>
          <w:numId w:val="14"/>
        </w:numPr>
        <w:spacing w:after="120" w:line="276" w:lineRule="auto"/>
        <w:jc w:val="both"/>
      </w:pPr>
      <w:r w:rsidRPr="00866B21">
        <w:t>r</w:t>
      </w:r>
      <w:r w:rsidR="0089568A" w:rsidRPr="00866B21">
        <w:t>ozvoj osobnosti</w:t>
      </w:r>
      <w:r w:rsidR="005F1569">
        <w:t xml:space="preserve"> </w:t>
      </w:r>
      <w:r w:rsidR="0089568A" w:rsidRPr="00866B21">
        <w:t>-</w:t>
      </w:r>
      <w:r w:rsidR="005F1569">
        <w:t xml:space="preserve"> </w:t>
      </w:r>
      <w:r w:rsidR="0089568A" w:rsidRPr="00866B21">
        <w:t xml:space="preserve">na třídnických hodinách, besedy </w:t>
      </w:r>
    </w:p>
    <w:p w14:paraId="19F6BFDA" w14:textId="1A5122BA" w:rsidR="0089568A" w:rsidRPr="00866B21" w:rsidRDefault="00367807" w:rsidP="008B2350">
      <w:pPr>
        <w:pStyle w:val="Default"/>
        <w:numPr>
          <w:ilvl w:val="0"/>
          <w:numId w:val="14"/>
        </w:numPr>
        <w:spacing w:after="120" w:line="276" w:lineRule="auto"/>
        <w:jc w:val="both"/>
      </w:pPr>
      <w:r w:rsidRPr="00866B21">
        <w:t>o</w:t>
      </w:r>
      <w:r w:rsidR="0089568A" w:rsidRPr="00866B21">
        <w:t xml:space="preserve">sobní </w:t>
      </w:r>
      <w:r w:rsidR="00EC4F1C" w:rsidRPr="00866B21">
        <w:t xml:space="preserve">bezpečí, </w:t>
      </w:r>
      <w:r w:rsidR="0089568A" w:rsidRPr="00866B21">
        <w:t>dětská práva a po</w:t>
      </w:r>
      <w:r w:rsidR="00DE14DF" w:rsidRPr="00866B21">
        <w:t>vinnosti, pojem CAN</w:t>
      </w:r>
      <w:r w:rsidR="0089568A" w:rsidRPr="00866B21">
        <w:t xml:space="preserve"> </w:t>
      </w:r>
    </w:p>
    <w:p w14:paraId="2A2ACB0A" w14:textId="6BC7DE67" w:rsidR="0089568A" w:rsidRPr="00866B21" w:rsidRDefault="00367807" w:rsidP="008B2350">
      <w:pPr>
        <w:pStyle w:val="Default"/>
        <w:numPr>
          <w:ilvl w:val="0"/>
          <w:numId w:val="14"/>
        </w:numPr>
        <w:spacing w:after="120" w:line="276" w:lineRule="auto"/>
        <w:jc w:val="both"/>
      </w:pPr>
      <w:r w:rsidRPr="00866B21">
        <w:t>p</w:t>
      </w:r>
      <w:r w:rsidR="0089568A" w:rsidRPr="00866B21">
        <w:t>revence rizikového chování (besedy o jednotlivých problematických situacích)</w:t>
      </w:r>
    </w:p>
    <w:p w14:paraId="36184D41" w14:textId="78AA6146" w:rsidR="0089568A" w:rsidRPr="00866B21" w:rsidRDefault="00367807" w:rsidP="008B2350">
      <w:pPr>
        <w:pStyle w:val="Default"/>
        <w:numPr>
          <w:ilvl w:val="0"/>
          <w:numId w:val="14"/>
        </w:numPr>
        <w:spacing w:after="120" w:line="276" w:lineRule="auto"/>
        <w:jc w:val="both"/>
      </w:pPr>
      <w:r w:rsidRPr="00866B21">
        <w:t>n</w:t>
      </w:r>
      <w:r w:rsidR="0089568A" w:rsidRPr="00866B21">
        <w:t>ávykové látky</w:t>
      </w:r>
      <w:r w:rsidR="001C5C14" w:rsidRPr="00866B21">
        <w:t xml:space="preserve"> </w:t>
      </w:r>
      <w:r w:rsidR="0089568A" w:rsidRPr="00866B21">
        <w:t>-</w:t>
      </w:r>
      <w:r w:rsidR="001C5C14" w:rsidRPr="00866B21">
        <w:t xml:space="preserve"> </w:t>
      </w:r>
      <w:r w:rsidR="0089568A" w:rsidRPr="00866B21">
        <w:t xml:space="preserve">filmová projekce, besedy, prevence v třídnických hodinách </w:t>
      </w:r>
    </w:p>
    <w:p w14:paraId="5D588D4E" w14:textId="54DB3364" w:rsidR="0089568A" w:rsidRPr="00866B21" w:rsidRDefault="00367807" w:rsidP="008B2350">
      <w:pPr>
        <w:pStyle w:val="Default"/>
        <w:numPr>
          <w:ilvl w:val="0"/>
          <w:numId w:val="14"/>
        </w:numPr>
        <w:spacing w:after="120" w:line="276" w:lineRule="auto"/>
        <w:jc w:val="both"/>
      </w:pPr>
      <w:r w:rsidRPr="00866B21">
        <w:t>š</w:t>
      </w:r>
      <w:r w:rsidR="001C5C14" w:rsidRPr="00866B21">
        <w:t xml:space="preserve">kolní výlet </w:t>
      </w:r>
    </w:p>
    <w:p w14:paraId="2931C93F" w14:textId="77777777" w:rsidR="0089568A" w:rsidRPr="00866B21" w:rsidRDefault="0089568A" w:rsidP="008B2350">
      <w:pPr>
        <w:pStyle w:val="Default"/>
        <w:spacing w:after="120" w:line="276" w:lineRule="auto"/>
        <w:jc w:val="both"/>
      </w:pPr>
    </w:p>
    <w:p w14:paraId="05861147" w14:textId="77777777" w:rsidR="00367807" w:rsidRPr="00866B21" w:rsidRDefault="0089568A" w:rsidP="008B2350">
      <w:pPr>
        <w:pStyle w:val="Default"/>
        <w:numPr>
          <w:ilvl w:val="0"/>
          <w:numId w:val="4"/>
        </w:numPr>
        <w:spacing w:after="120" w:line="276" w:lineRule="auto"/>
        <w:jc w:val="both"/>
      </w:pPr>
      <w:r w:rsidRPr="00866B21">
        <w:rPr>
          <w:b/>
          <w:bCs/>
        </w:rPr>
        <w:t xml:space="preserve">třída </w:t>
      </w:r>
    </w:p>
    <w:p w14:paraId="09DD940E" w14:textId="03518BB1" w:rsidR="0089568A" w:rsidRPr="00866B21" w:rsidRDefault="00367807" w:rsidP="008B2350">
      <w:pPr>
        <w:pStyle w:val="Default"/>
        <w:spacing w:after="120" w:line="276" w:lineRule="auto"/>
        <w:ind w:left="360"/>
        <w:jc w:val="both"/>
      </w:pPr>
      <w:r w:rsidRPr="00866B21">
        <w:rPr>
          <w:b/>
          <w:bCs/>
          <w:i/>
          <w:iCs/>
        </w:rPr>
        <w:t>k</w:t>
      </w:r>
      <w:r w:rsidR="0089568A" w:rsidRPr="00866B21">
        <w:rPr>
          <w:b/>
          <w:i/>
        </w:rPr>
        <w:t xml:space="preserve">omunikace mezi lidmi </w:t>
      </w:r>
    </w:p>
    <w:p w14:paraId="5ACE148E" w14:textId="77777777" w:rsidR="0089568A" w:rsidRPr="00866B21" w:rsidRDefault="0089568A" w:rsidP="008B2350">
      <w:pPr>
        <w:pStyle w:val="Default"/>
        <w:numPr>
          <w:ilvl w:val="0"/>
          <w:numId w:val="15"/>
        </w:numPr>
        <w:spacing w:after="120" w:line="276" w:lineRule="auto"/>
        <w:jc w:val="both"/>
      </w:pPr>
      <w:r w:rsidRPr="00866B21">
        <w:t>mezilidské vztahy – třídní kolektiv, utváření pozitivních vazeb mezi spolužáky</w:t>
      </w:r>
    </w:p>
    <w:p w14:paraId="2EF7789C" w14:textId="5704222F" w:rsidR="0089568A" w:rsidRDefault="0089568A" w:rsidP="008B2350">
      <w:pPr>
        <w:pStyle w:val="Default"/>
        <w:numPr>
          <w:ilvl w:val="0"/>
          <w:numId w:val="15"/>
        </w:numPr>
        <w:spacing w:after="120" w:line="276" w:lineRule="auto"/>
        <w:jc w:val="both"/>
      </w:pPr>
      <w:r w:rsidRPr="00866B21">
        <w:lastRenderedPageBreak/>
        <w:t>péče o zdraví, život s</w:t>
      </w:r>
      <w:r w:rsidR="005F1569">
        <w:t> </w:t>
      </w:r>
      <w:r w:rsidRPr="00866B21">
        <w:t>handicapem</w:t>
      </w:r>
    </w:p>
    <w:p w14:paraId="66DAB729" w14:textId="77777777" w:rsidR="0089568A" w:rsidRPr="00866B21" w:rsidRDefault="0089568A" w:rsidP="008B2350">
      <w:pPr>
        <w:pStyle w:val="Default"/>
        <w:numPr>
          <w:ilvl w:val="0"/>
          <w:numId w:val="15"/>
        </w:numPr>
        <w:spacing w:after="120" w:line="276" w:lineRule="auto"/>
        <w:jc w:val="both"/>
      </w:pPr>
      <w:r w:rsidRPr="00866B21">
        <w:t>sexuální výchova, vztahy mezi dívkami a chlapci (besedy)</w:t>
      </w:r>
    </w:p>
    <w:p w14:paraId="6FB18C77" w14:textId="27E428E1" w:rsidR="0089568A" w:rsidRPr="00866B21" w:rsidRDefault="0089568A" w:rsidP="008B2350">
      <w:pPr>
        <w:pStyle w:val="Default"/>
        <w:numPr>
          <w:ilvl w:val="0"/>
          <w:numId w:val="15"/>
        </w:numPr>
        <w:spacing w:after="120" w:line="276" w:lineRule="auto"/>
        <w:jc w:val="both"/>
      </w:pPr>
      <w:r w:rsidRPr="00866B21">
        <w:t>drogy a jejich dělen</w:t>
      </w:r>
      <w:r w:rsidR="00741476" w:rsidRPr="00866B21">
        <w:t>í</w:t>
      </w:r>
      <w:r w:rsidRPr="00866B21">
        <w:t>, účinky, prevence</w:t>
      </w:r>
    </w:p>
    <w:p w14:paraId="096692A4" w14:textId="77777777" w:rsidR="0089568A" w:rsidRPr="00866B21" w:rsidRDefault="0089568A" w:rsidP="008B2350">
      <w:pPr>
        <w:pStyle w:val="Default"/>
        <w:numPr>
          <w:ilvl w:val="0"/>
          <w:numId w:val="15"/>
        </w:numPr>
        <w:spacing w:after="120" w:line="276" w:lineRule="auto"/>
        <w:jc w:val="both"/>
      </w:pPr>
      <w:r w:rsidRPr="00866B21">
        <w:t xml:space="preserve">výchova k občanství </w:t>
      </w:r>
    </w:p>
    <w:p w14:paraId="3F145626" w14:textId="77777777" w:rsidR="0089568A" w:rsidRPr="00866B21" w:rsidRDefault="0089568A" w:rsidP="008B2350">
      <w:pPr>
        <w:pStyle w:val="Default"/>
        <w:numPr>
          <w:ilvl w:val="0"/>
          <w:numId w:val="15"/>
        </w:numPr>
        <w:spacing w:after="120" w:line="276" w:lineRule="auto"/>
        <w:jc w:val="both"/>
      </w:pPr>
      <w:r w:rsidRPr="00866B21">
        <w:t xml:space="preserve">člověk a morálka, člověk a lidská práva, práva dítěte, syndrom CAN </w:t>
      </w:r>
    </w:p>
    <w:p w14:paraId="0A39CEF8" w14:textId="1F4A3DAE" w:rsidR="0089568A" w:rsidRPr="00866B21" w:rsidRDefault="00766F39" w:rsidP="008B2350">
      <w:pPr>
        <w:pStyle w:val="Default"/>
        <w:numPr>
          <w:ilvl w:val="0"/>
          <w:numId w:val="15"/>
        </w:numPr>
        <w:spacing w:after="120" w:line="276" w:lineRule="auto"/>
        <w:jc w:val="both"/>
      </w:pPr>
      <w:r w:rsidRPr="00866B21">
        <w:t xml:space="preserve">školní výlet </w:t>
      </w:r>
      <w:r w:rsidR="0089568A" w:rsidRPr="00866B21">
        <w:t xml:space="preserve"> </w:t>
      </w:r>
    </w:p>
    <w:p w14:paraId="66C5A76E" w14:textId="77777777" w:rsidR="0089568A" w:rsidRPr="00866B21" w:rsidRDefault="0089568A" w:rsidP="008B2350">
      <w:pPr>
        <w:pStyle w:val="Default"/>
        <w:numPr>
          <w:ilvl w:val="0"/>
          <w:numId w:val="15"/>
        </w:numPr>
        <w:spacing w:after="120" w:line="276" w:lineRule="auto"/>
        <w:jc w:val="both"/>
      </w:pPr>
      <w:r w:rsidRPr="00866B21">
        <w:t>preventivní program MP Karlovy Vary</w:t>
      </w:r>
    </w:p>
    <w:p w14:paraId="08005239" w14:textId="77777777" w:rsidR="0089568A" w:rsidRPr="00866B21" w:rsidRDefault="0089568A" w:rsidP="008B2350">
      <w:pPr>
        <w:pStyle w:val="Default"/>
        <w:spacing w:after="120" w:line="276" w:lineRule="auto"/>
        <w:jc w:val="both"/>
      </w:pPr>
    </w:p>
    <w:p w14:paraId="6CB43A13" w14:textId="6521EAB9" w:rsidR="00367807" w:rsidRPr="00866B21" w:rsidRDefault="0089568A" w:rsidP="008B2350">
      <w:pPr>
        <w:pStyle w:val="Default"/>
        <w:numPr>
          <w:ilvl w:val="0"/>
          <w:numId w:val="4"/>
        </w:numPr>
        <w:spacing w:after="120" w:line="276" w:lineRule="auto"/>
        <w:jc w:val="both"/>
      </w:pPr>
      <w:r w:rsidRPr="00866B21">
        <w:rPr>
          <w:b/>
          <w:bCs/>
        </w:rPr>
        <w:t xml:space="preserve">třída </w:t>
      </w:r>
    </w:p>
    <w:p w14:paraId="4C735D1E" w14:textId="5924E15D" w:rsidR="00B23D2B" w:rsidRPr="00866B21" w:rsidRDefault="00367807" w:rsidP="008B2350">
      <w:pPr>
        <w:pStyle w:val="Default"/>
        <w:spacing w:after="120" w:line="276" w:lineRule="auto"/>
        <w:ind w:left="360"/>
        <w:jc w:val="both"/>
      </w:pPr>
      <w:r w:rsidRPr="00866B21">
        <w:rPr>
          <w:b/>
          <w:bCs/>
          <w:i/>
          <w:iCs/>
        </w:rPr>
        <w:t>t</w:t>
      </w:r>
      <w:r w:rsidR="00B23D2B" w:rsidRPr="00866B21">
        <w:rPr>
          <w:b/>
          <w:bCs/>
          <w:i/>
        </w:rPr>
        <w:t xml:space="preserve">ělesné, duševní a sociální změny u závislého člověka </w:t>
      </w:r>
    </w:p>
    <w:p w14:paraId="00C81454" w14:textId="77777777" w:rsidR="00B23D2B" w:rsidRPr="00866B21" w:rsidRDefault="00B23D2B" w:rsidP="008B2350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866B21">
        <w:t xml:space="preserve">rozvoj sebepoznání a sebepojetí </w:t>
      </w:r>
    </w:p>
    <w:p w14:paraId="16C0987C" w14:textId="77777777" w:rsidR="00B23D2B" w:rsidRPr="00866B21" w:rsidRDefault="00B23D2B" w:rsidP="008B2350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866B21">
        <w:t>zapojení do projektu „Správná volba oboru – začátek dobré kariéry“</w:t>
      </w:r>
    </w:p>
    <w:p w14:paraId="75A688D6" w14:textId="77777777" w:rsidR="00B23D2B" w:rsidRPr="00866B21" w:rsidRDefault="00B23D2B" w:rsidP="008B2350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866B21">
        <w:t xml:space="preserve">poznání druhých, silné a slabé stránky mého já </w:t>
      </w:r>
    </w:p>
    <w:p w14:paraId="10DC8380" w14:textId="77777777" w:rsidR="00B23D2B" w:rsidRPr="00866B21" w:rsidRDefault="00B23D2B" w:rsidP="008B2350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866B21">
        <w:t xml:space="preserve">řešení problémů, chování v krizových situacích, konflikty </w:t>
      </w:r>
    </w:p>
    <w:p w14:paraId="76AD8A35" w14:textId="77777777" w:rsidR="00B23D2B" w:rsidRPr="00866B21" w:rsidRDefault="00B23D2B" w:rsidP="008B2350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866B21">
        <w:t xml:space="preserve">agresivita, šikana, různé formy násilí </w:t>
      </w:r>
    </w:p>
    <w:p w14:paraId="7A9C02BE" w14:textId="77777777" w:rsidR="00B23D2B" w:rsidRPr="00866B21" w:rsidRDefault="00B23D2B" w:rsidP="008B2350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866B21">
        <w:t xml:space="preserve">sexuální výchova, odlišnosti, deviace </w:t>
      </w:r>
    </w:p>
    <w:p w14:paraId="4E223E04" w14:textId="77777777" w:rsidR="00B23D2B" w:rsidRPr="00866B21" w:rsidRDefault="00B23D2B" w:rsidP="008B2350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866B21">
        <w:t xml:space="preserve">drogová závislost, kontaktní centra </w:t>
      </w:r>
    </w:p>
    <w:p w14:paraId="12B1F732" w14:textId="77777777" w:rsidR="00B23D2B" w:rsidRPr="00866B21" w:rsidRDefault="00B23D2B" w:rsidP="008B2350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866B21">
        <w:t xml:space="preserve">komunikace, práce se skupinou při selhání kolektivu, snášenlivost, přizpůsobivost, řešení konfliktních situací </w:t>
      </w:r>
    </w:p>
    <w:p w14:paraId="5065078A" w14:textId="77777777" w:rsidR="00B23D2B" w:rsidRPr="00866B21" w:rsidRDefault="00B23D2B" w:rsidP="008B2350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866B21">
        <w:t>seznámit s kontaktními místy pro krizové situace</w:t>
      </w:r>
    </w:p>
    <w:p w14:paraId="4EDF12D2" w14:textId="77777777" w:rsidR="00B23D2B" w:rsidRPr="00866B21" w:rsidRDefault="00B23D2B" w:rsidP="008B2350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866B21">
        <w:t>preventivní program MP Karlovy Vary</w:t>
      </w:r>
    </w:p>
    <w:p w14:paraId="5EE1EC63" w14:textId="1F3C0D41" w:rsidR="00B23D2B" w:rsidRPr="00866B21" w:rsidRDefault="00B23D2B" w:rsidP="008B2350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866B21">
        <w:t xml:space="preserve">školní výlet </w:t>
      </w:r>
    </w:p>
    <w:p w14:paraId="1C367399" w14:textId="77777777" w:rsidR="0089568A" w:rsidRPr="00866B21" w:rsidRDefault="0089568A" w:rsidP="008B2350">
      <w:pPr>
        <w:pStyle w:val="Default"/>
        <w:spacing w:after="120" w:line="276" w:lineRule="auto"/>
        <w:jc w:val="both"/>
      </w:pPr>
    </w:p>
    <w:p w14:paraId="45EA9997" w14:textId="77777777" w:rsidR="00866B21" w:rsidRPr="00866B21" w:rsidRDefault="0089568A" w:rsidP="008B2350">
      <w:pPr>
        <w:pStyle w:val="Default"/>
        <w:numPr>
          <w:ilvl w:val="0"/>
          <w:numId w:val="4"/>
        </w:numPr>
        <w:spacing w:after="120" w:line="276" w:lineRule="auto"/>
        <w:jc w:val="both"/>
      </w:pPr>
      <w:r w:rsidRPr="00866B21">
        <w:rPr>
          <w:b/>
          <w:bCs/>
        </w:rPr>
        <w:t>třída</w:t>
      </w:r>
    </w:p>
    <w:p w14:paraId="6B734C3E" w14:textId="06FD7E80" w:rsidR="00B23D2B" w:rsidRPr="00866B21" w:rsidRDefault="00866B21" w:rsidP="008B2350">
      <w:pPr>
        <w:pStyle w:val="Default"/>
        <w:spacing w:after="120" w:line="276" w:lineRule="auto"/>
        <w:ind w:left="360"/>
        <w:jc w:val="both"/>
      </w:pPr>
      <w:r w:rsidRPr="00866B21">
        <w:rPr>
          <w:b/>
          <w:bCs/>
          <w:i/>
          <w:iCs/>
        </w:rPr>
        <w:t>t</w:t>
      </w:r>
      <w:r w:rsidR="00B23D2B" w:rsidRPr="00866B21">
        <w:rPr>
          <w:b/>
          <w:bCs/>
          <w:i/>
        </w:rPr>
        <w:t xml:space="preserve">ělesné, duševní a sociální změny u závislého člověka </w:t>
      </w:r>
    </w:p>
    <w:p w14:paraId="4140DBC9" w14:textId="77777777" w:rsidR="00B23D2B" w:rsidRPr="00866B21" w:rsidRDefault="00B23D2B" w:rsidP="008B2350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866B21">
        <w:t xml:space="preserve">rozvoj sebepoznání a sebepojetí </w:t>
      </w:r>
    </w:p>
    <w:p w14:paraId="703C9232" w14:textId="77777777" w:rsidR="00B23D2B" w:rsidRPr="00866B21" w:rsidRDefault="00B23D2B" w:rsidP="008B2350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866B21">
        <w:t>zapojení do projektu „Správná volba oboru – začátek dobré kariéry“</w:t>
      </w:r>
    </w:p>
    <w:p w14:paraId="5EC182BF" w14:textId="77777777" w:rsidR="00B23D2B" w:rsidRPr="00866B21" w:rsidRDefault="00B23D2B" w:rsidP="008B2350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866B21">
        <w:t xml:space="preserve">poznání druhých, silné a slabé stránky mého já </w:t>
      </w:r>
    </w:p>
    <w:p w14:paraId="40C1B985" w14:textId="77777777" w:rsidR="00B23D2B" w:rsidRPr="00866B21" w:rsidRDefault="00B23D2B" w:rsidP="008B2350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866B21">
        <w:t xml:space="preserve">řešení problémů, chování v krizových situacích, konflikty </w:t>
      </w:r>
    </w:p>
    <w:p w14:paraId="62F6FEE1" w14:textId="77777777" w:rsidR="00B23D2B" w:rsidRPr="00866B21" w:rsidRDefault="00B23D2B" w:rsidP="008B2350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866B21">
        <w:t xml:space="preserve">agresivita, šikana, různé formy násilí </w:t>
      </w:r>
    </w:p>
    <w:p w14:paraId="389CD63B" w14:textId="54A0559E" w:rsidR="00B23D2B" w:rsidRDefault="00B23D2B" w:rsidP="008B2350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866B21">
        <w:t xml:space="preserve">sexuální výchova, odlišnosti, deviace </w:t>
      </w:r>
    </w:p>
    <w:p w14:paraId="2601617F" w14:textId="77777777" w:rsidR="005F1569" w:rsidRPr="00866B21" w:rsidRDefault="005F1569" w:rsidP="005F1569">
      <w:pPr>
        <w:pStyle w:val="Default"/>
        <w:spacing w:after="120" w:line="276" w:lineRule="auto"/>
        <w:ind w:left="720"/>
        <w:jc w:val="both"/>
      </w:pPr>
    </w:p>
    <w:p w14:paraId="73D35CC3" w14:textId="77777777" w:rsidR="00B23D2B" w:rsidRPr="00866B21" w:rsidRDefault="00B23D2B" w:rsidP="008B2350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866B21">
        <w:t xml:space="preserve">drogová závislost, kontaktní centra </w:t>
      </w:r>
    </w:p>
    <w:p w14:paraId="0E9AA20C" w14:textId="77777777" w:rsidR="00B23D2B" w:rsidRPr="00866B21" w:rsidRDefault="00B23D2B" w:rsidP="008B2350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866B21">
        <w:t xml:space="preserve">komunikace, práce se skupinou při selhání kolektivu, snášenlivost, přizpůsobivost, řešení konfliktních situací </w:t>
      </w:r>
    </w:p>
    <w:p w14:paraId="5D476DEA" w14:textId="77777777" w:rsidR="00B23D2B" w:rsidRPr="00866B21" w:rsidRDefault="00B23D2B" w:rsidP="008B2350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866B21">
        <w:t>seznámit s kontaktními místy pro krizové situace</w:t>
      </w:r>
    </w:p>
    <w:p w14:paraId="185095C2" w14:textId="77777777" w:rsidR="00B23D2B" w:rsidRPr="00866B21" w:rsidRDefault="00B23D2B" w:rsidP="008B2350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866B21">
        <w:t>preventivní program MP Karlovy Vary</w:t>
      </w:r>
    </w:p>
    <w:p w14:paraId="23A7B7A6" w14:textId="654D41C0" w:rsidR="007C273E" w:rsidRPr="00866B21" w:rsidRDefault="007C273E" w:rsidP="008B2350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866B21">
        <w:t>média</w:t>
      </w:r>
    </w:p>
    <w:p w14:paraId="743D0DF4" w14:textId="397E3326" w:rsidR="007C273E" w:rsidRPr="00866B21" w:rsidRDefault="007C273E" w:rsidP="008B2350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866B21">
        <w:t>právní systém ČR</w:t>
      </w:r>
    </w:p>
    <w:p w14:paraId="668DEE98" w14:textId="1FCD57A2" w:rsidR="00B23D2B" w:rsidRPr="00866B21" w:rsidRDefault="00B23D2B" w:rsidP="008B2350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866B21">
        <w:t xml:space="preserve">školní výlet </w:t>
      </w:r>
    </w:p>
    <w:p w14:paraId="22DB374D" w14:textId="77777777" w:rsidR="0089568A" w:rsidRPr="00866B21" w:rsidRDefault="0089568A" w:rsidP="008B2350">
      <w:pPr>
        <w:pStyle w:val="Default"/>
        <w:spacing w:after="120" w:line="276" w:lineRule="auto"/>
        <w:ind w:left="540"/>
        <w:jc w:val="both"/>
      </w:pPr>
    </w:p>
    <w:p w14:paraId="4EE5531F" w14:textId="452AA08E" w:rsidR="00B06ED5" w:rsidRPr="00866B21" w:rsidRDefault="00B06ED5" w:rsidP="008801EE">
      <w:pPr>
        <w:pStyle w:val="Default"/>
        <w:numPr>
          <w:ilvl w:val="1"/>
          <w:numId w:val="29"/>
        </w:numPr>
        <w:spacing w:after="120" w:line="276" w:lineRule="auto"/>
        <w:jc w:val="both"/>
        <w:rPr>
          <w:b/>
          <w:bCs/>
        </w:rPr>
      </w:pPr>
      <w:r w:rsidRPr="00866B21">
        <w:rPr>
          <w:b/>
          <w:bCs/>
        </w:rPr>
        <w:t>Úkoly a činnost učitelů a jiných pedagogických pracovníků</w:t>
      </w:r>
    </w:p>
    <w:p w14:paraId="4EB2B769" w14:textId="77777777" w:rsidR="00B06ED5" w:rsidRPr="00866B21" w:rsidRDefault="00B06ED5" w:rsidP="008B2350">
      <w:pPr>
        <w:pStyle w:val="Default"/>
        <w:spacing w:after="120" w:line="276" w:lineRule="auto"/>
        <w:jc w:val="both"/>
      </w:pPr>
    </w:p>
    <w:p w14:paraId="3933073E" w14:textId="0F0E9EAF" w:rsidR="00B06ED5" w:rsidRPr="00866B21" w:rsidRDefault="00E65F32" w:rsidP="008B2350">
      <w:pPr>
        <w:pStyle w:val="Default"/>
        <w:numPr>
          <w:ilvl w:val="0"/>
          <w:numId w:val="7"/>
        </w:numPr>
        <w:spacing w:after="120" w:line="276" w:lineRule="auto"/>
        <w:jc w:val="both"/>
      </w:pPr>
      <w:r>
        <w:t>p</w:t>
      </w:r>
      <w:r w:rsidR="00B06ED5" w:rsidRPr="00866B21">
        <w:t>osílení úlohy učitelů v oblasti tvorby pozitivního sociálního klimatu, včasná diagnostika a intervence při riziku vzniku nežádoucích jevů a kooperace s odborníky při jejich řešení</w:t>
      </w:r>
      <w:r>
        <w:t>, z</w:t>
      </w:r>
      <w:r w:rsidR="00B06ED5" w:rsidRPr="00866B21">
        <w:t xml:space="preserve">ejména spolupráce s výchovnou poradkyní a třídními učiteli </w:t>
      </w:r>
    </w:p>
    <w:p w14:paraId="75A9B607" w14:textId="4F39CD37" w:rsidR="00B06ED5" w:rsidRPr="00866B21" w:rsidRDefault="00E65F32" w:rsidP="008B2350">
      <w:pPr>
        <w:pStyle w:val="Odstavecseseznamem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B06ED5" w:rsidRPr="00866B21">
        <w:rPr>
          <w:rFonts w:ascii="Times New Roman" w:hAnsi="Times New Roman"/>
          <w:sz w:val="24"/>
          <w:szCs w:val="24"/>
        </w:rPr>
        <w:t>ěnování pozornosti problematickým skupinám žáků nebo jednotlivcům, odhalování projevů asociálního chování mezi žáky – soustředit se zejména na problematiku šikany</w:t>
      </w:r>
      <w:r>
        <w:rPr>
          <w:rFonts w:ascii="Times New Roman" w:hAnsi="Times New Roman"/>
          <w:sz w:val="24"/>
          <w:szCs w:val="24"/>
        </w:rPr>
        <w:t>,</w:t>
      </w:r>
      <w:r w:rsidR="00B06ED5" w:rsidRPr="00866B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B06ED5" w:rsidRPr="00866B21">
        <w:rPr>
          <w:rFonts w:ascii="Times New Roman" w:hAnsi="Times New Roman"/>
          <w:sz w:val="24"/>
          <w:szCs w:val="24"/>
        </w:rPr>
        <w:t>omoc při jejím řešení</w:t>
      </w:r>
    </w:p>
    <w:p w14:paraId="0AB928F3" w14:textId="1F44CF52" w:rsidR="00B06ED5" w:rsidRPr="00866B21" w:rsidRDefault="00E65F32" w:rsidP="008B2350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B06ED5" w:rsidRPr="00866B21">
        <w:rPr>
          <w:rFonts w:ascii="Times New Roman" w:hAnsi="Times New Roman"/>
          <w:sz w:val="24"/>
          <w:szCs w:val="24"/>
        </w:rPr>
        <w:t> rámci prevence kouření vytvoření dostatečné informovanosti žáků o negativních dopadech tohoto jednání</w:t>
      </w:r>
    </w:p>
    <w:p w14:paraId="7C64B63C" w14:textId="28CE9279" w:rsidR="00B06ED5" w:rsidRPr="00866B21" w:rsidRDefault="00E65F32" w:rsidP="008B2350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B06ED5" w:rsidRPr="00866B21">
        <w:rPr>
          <w:rFonts w:ascii="Times New Roman" w:hAnsi="Times New Roman"/>
          <w:sz w:val="24"/>
          <w:szCs w:val="24"/>
        </w:rPr>
        <w:t>ěnovat pozornost žákům a pokusit se společně s ostatními pedagogy odhalit syndrom týraného, zneužívaného a zanedbávaného dítěte (syndrom CAN)</w:t>
      </w:r>
    </w:p>
    <w:p w14:paraId="3EB01255" w14:textId="274D7A97" w:rsidR="00B06ED5" w:rsidRPr="00866B21" w:rsidRDefault="00E65F32" w:rsidP="008B2350">
      <w:pPr>
        <w:pStyle w:val="Default"/>
        <w:numPr>
          <w:ilvl w:val="0"/>
          <w:numId w:val="7"/>
        </w:numPr>
        <w:spacing w:after="120" w:line="276" w:lineRule="auto"/>
        <w:jc w:val="both"/>
      </w:pPr>
      <w:r>
        <w:t>s</w:t>
      </w:r>
      <w:r w:rsidR="00B06ED5" w:rsidRPr="00866B21">
        <w:t>ledovat často opakující se krátkodobé absence žáků – prevence záškoláctví. Spolupráce s rodiči žáků s tendencemi vyhýbat se školní docházce. V problematických případech možnost vyžadování lékařského potvrzení</w:t>
      </w:r>
      <w:r>
        <w:t>, k</w:t>
      </w:r>
      <w:r w:rsidR="00B06ED5" w:rsidRPr="00866B21">
        <w:t>ontaktovat příslušné odbory MM K. Vary</w:t>
      </w:r>
    </w:p>
    <w:p w14:paraId="03BC2E82" w14:textId="291FFEEE" w:rsidR="00B06ED5" w:rsidRPr="00866B21" w:rsidRDefault="00E65F32" w:rsidP="008B2350">
      <w:pPr>
        <w:pStyle w:val="Default"/>
        <w:numPr>
          <w:ilvl w:val="0"/>
          <w:numId w:val="11"/>
        </w:numPr>
        <w:spacing w:after="120" w:line="276" w:lineRule="auto"/>
        <w:jc w:val="both"/>
      </w:pPr>
      <w:r>
        <w:t>s</w:t>
      </w:r>
      <w:r w:rsidR="00B06ED5" w:rsidRPr="00866B21">
        <w:t xml:space="preserve">ebevzdělávání učitelů v metodikách preventivní výchovy a ve výchově ke zdravému životnímu stylu </w:t>
      </w:r>
    </w:p>
    <w:p w14:paraId="6550ECB8" w14:textId="5D98B0C2" w:rsidR="00B06ED5" w:rsidRPr="00866B21" w:rsidRDefault="00E65F32" w:rsidP="008B2350">
      <w:pPr>
        <w:pStyle w:val="Default"/>
        <w:numPr>
          <w:ilvl w:val="0"/>
          <w:numId w:val="9"/>
        </w:numPr>
        <w:spacing w:after="120" w:line="276" w:lineRule="auto"/>
        <w:jc w:val="both"/>
      </w:pPr>
      <w:r>
        <w:t>s</w:t>
      </w:r>
      <w:r w:rsidR="00B06ED5" w:rsidRPr="00866B21">
        <w:t>hromažďování a zpřístupňování materiálů pro pedagogický sbor při řešení problémových situací</w:t>
      </w:r>
    </w:p>
    <w:p w14:paraId="6C963139" w14:textId="76C1E8B6" w:rsidR="00B06ED5" w:rsidRPr="00866B21" w:rsidRDefault="00E65F32" w:rsidP="008B2350">
      <w:pPr>
        <w:pStyle w:val="Default"/>
        <w:numPr>
          <w:ilvl w:val="0"/>
          <w:numId w:val="9"/>
        </w:numPr>
        <w:spacing w:after="120" w:line="276" w:lineRule="auto"/>
        <w:jc w:val="both"/>
      </w:pPr>
      <w:r>
        <w:t>a</w:t>
      </w:r>
      <w:r w:rsidR="00B06ED5" w:rsidRPr="00866B21">
        <w:t>ktivní zapojení vedení školy i kolegů do programu ŠMP</w:t>
      </w:r>
    </w:p>
    <w:p w14:paraId="1F574CD2" w14:textId="69AECB07" w:rsidR="00E65F32" w:rsidRDefault="00E65F32" w:rsidP="008B2350">
      <w:pPr>
        <w:pStyle w:val="Default"/>
        <w:numPr>
          <w:ilvl w:val="0"/>
          <w:numId w:val="9"/>
        </w:numPr>
        <w:spacing w:after="120" w:line="276" w:lineRule="auto"/>
        <w:jc w:val="both"/>
      </w:pPr>
      <w:r>
        <w:t>n</w:t>
      </w:r>
      <w:r w:rsidR="00B06ED5" w:rsidRPr="00866B21">
        <w:t>ově příchozím vyučujícím nabídnout všestrannou kolegiální pomoc</w:t>
      </w:r>
    </w:p>
    <w:p w14:paraId="71AFC2AD" w14:textId="77777777" w:rsidR="00E65F32" w:rsidRDefault="00E65F32" w:rsidP="00E65F32">
      <w:pPr>
        <w:pStyle w:val="Default"/>
        <w:spacing w:after="120" w:line="276" w:lineRule="auto"/>
        <w:ind w:left="720"/>
        <w:jc w:val="both"/>
      </w:pPr>
    </w:p>
    <w:p w14:paraId="58EB4480" w14:textId="7056ABC1" w:rsidR="00B06ED5" w:rsidRPr="00E65F32" w:rsidRDefault="00B06ED5" w:rsidP="00E65F3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6B21">
        <w:rPr>
          <w:rFonts w:ascii="Times New Roman" w:hAnsi="Times New Roman" w:cs="Times New Roman"/>
        </w:rPr>
        <w:t xml:space="preserve"> </w:t>
      </w:r>
    </w:p>
    <w:p w14:paraId="54AFD8D0" w14:textId="77777777" w:rsidR="00B06ED5" w:rsidRPr="00866B21" w:rsidRDefault="00B06ED5" w:rsidP="008B2350">
      <w:pPr>
        <w:pStyle w:val="Default"/>
        <w:spacing w:after="120" w:line="276" w:lineRule="auto"/>
        <w:jc w:val="both"/>
      </w:pPr>
    </w:p>
    <w:p w14:paraId="791D7621" w14:textId="77777777" w:rsidR="00B06ED5" w:rsidRPr="00866B21" w:rsidRDefault="00B06ED5" w:rsidP="008B2350">
      <w:pPr>
        <w:pStyle w:val="Default"/>
        <w:spacing w:after="120" w:line="276" w:lineRule="auto"/>
        <w:jc w:val="both"/>
      </w:pPr>
    </w:p>
    <w:p w14:paraId="7A49D6A2" w14:textId="32F76615" w:rsidR="00B06ED5" w:rsidRPr="00866B21" w:rsidRDefault="00B06ED5" w:rsidP="008801EE">
      <w:pPr>
        <w:pStyle w:val="Default"/>
        <w:numPr>
          <w:ilvl w:val="1"/>
          <w:numId w:val="29"/>
        </w:numPr>
        <w:spacing w:after="120" w:line="276" w:lineRule="auto"/>
        <w:jc w:val="both"/>
      </w:pPr>
      <w:r w:rsidRPr="00866B21">
        <w:rPr>
          <w:b/>
          <w:bCs/>
        </w:rPr>
        <w:t>Aktivity pro žáky</w:t>
      </w:r>
    </w:p>
    <w:p w14:paraId="7DBBEE6C" w14:textId="77777777" w:rsidR="00B06ED5" w:rsidRPr="00866B21" w:rsidRDefault="00B06ED5" w:rsidP="008B2350">
      <w:pPr>
        <w:pStyle w:val="Default"/>
        <w:numPr>
          <w:ilvl w:val="0"/>
          <w:numId w:val="12"/>
        </w:numPr>
        <w:spacing w:after="120" w:line="276" w:lineRule="auto"/>
        <w:jc w:val="both"/>
      </w:pPr>
      <w:r w:rsidRPr="00866B21">
        <w:t xml:space="preserve">výchova k odpovědnosti za zdraví své i ostatních – vytváření eticky hodnotných postojů a způsobů chování </w:t>
      </w:r>
    </w:p>
    <w:p w14:paraId="2DB6A2E4" w14:textId="77777777" w:rsidR="00B06ED5" w:rsidRPr="00866B21" w:rsidRDefault="00B06ED5" w:rsidP="008B2350">
      <w:pPr>
        <w:pStyle w:val="Default"/>
        <w:numPr>
          <w:ilvl w:val="0"/>
          <w:numId w:val="12"/>
        </w:numPr>
        <w:spacing w:after="120" w:line="276" w:lineRule="auto"/>
        <w:jc w:val="both"/>
      </w:pPr>
      <w:r w:rsidRPr="00866B21">
        <w:t xml:space="preserve">zaměření pozornosti na projekty prevence drogových závislostí, konzumace alkoholu, vandalismu, rasismu, násilí, komerčního sexuálního zneužívání </w:t>
      </w:r>
    </w:p>
    <w:p w14:paraId="5293CFD5" w14:textId="78EC927D" w:rsidR="00B06ED5" w:rsidRPr="00866B21" w:rsidRDefault="00B06ED5" w:rsidP="008B2350">
      <w:pPr>
        <w:pStyle w:val="Default"/>
        <w:numPr>
          <w:ilvl w:val="0"/>
          <w:numId w:val="12"/>
        </w:numPr>
        <w:spacing w:after="120" w:line="276" w:lineRule="auto"/>
        <w:jc w:val="both"/>
      </w:pPr>
      <w:r w:rsidRPr="00866B21">
        <w:t>dovednost volby správné životosprávy - poruchy příjmu potravy – mentální anorexie a</w:t>
      </w:r>
      <w:r w:rsidR="00980874">
        <w:t> </w:t>
      </w:r>
      <w:r w:rsidRPr="00866B21">
        <w:t xml:space="preserve">bulimie </w:t>
      </w:r>
    </w:p>
    <w:p w14:paraId="0B98F167" w14:textId="326BEFFE" w:rsidR="00B06ED5" w:rsidRPr="00866B21" w:rsidRDefault="00B06ED5" w:rsidP="008B2350">
      <w:pPr>
        <w:pStyle w:val="Default"/>
        <w:numPr>
          <w:ilvl w:val="0"/>
          <w:numId w:val="12"/>
        </w:numPr>
        <w:spacing w:after="120" w:line="276" w:lineRule="auto"/>
        <w:jc w:val="both"/>
      </w:pPr>
      <w:r w:rsidRPr="00866B21">
        <w:t>akce zaměřené na práci s národnostními menšinami směřující k potlačení rasismu a</w:t>
      </w:r>
      <w:r w:rsidR="00980874">
        <w:t> </w:t>
      </w:r>
      <w:r w:rsidRPr="00866B21">
        <w:t xml:space="preserve">xenofobie </w:t>
      </w:r>
    </w:p>
    <w:p w14:paraId="0571B9CA" w14:textId="77777777" w:rsidR="00B06ED5" w:rsidRPr="00866B21" w:rsidRDefault="00B06ED5" w:rsidP="008B2350">
      <w:pPr>
        <w:pStyle w:val="Default"/>
        <w:numPr>
          <w:ilvl w:val="0"/>
          <w:numId w:val="12"/>
        </w:numPr>
        <w:spacing w:after="120" w:line="276" w:lineRule="auto"/>
        <w:jc w:val="both"/>
      </w:pPr>
      <w:r w:rsidRPr="00866B21">
        <w:t>zvyšování</w:t>
      </w:r>
      <w:r w:rsidR="003012F5" w:rsidRPr="00866B21">
        <w:t xml:space="preserve"> příznivého klimatu ve třídních</w:t>
      </w:r>
      <w:r w:rsidRPr="00866B21">
        <w:t xml:space="preserve"> (prevence šikany) formou organizování výletů, exkurzí, lyžařského výcvikového kurzu atd. </w:t>
      </w:r>
    </w:p>
    <w:p w14:paraId="76F124CA" w14:textId="77777777" w:rsidR="00B06ED5" w:rsidRPr="00866B21" w:rsidRDefault="00B06ED5" w:rsidP="008B2350">
      <w:pPr>
        <w:pStyle w:val="Default"/>
        <w:numPr>
          <w:ilvl w:val="0"/>
          <w:numId w:val="12"/>
        </w:numPr>
        <w:spacing w:after="120" w:line="276" w:lineRule="auto"/>
        <w:jc w:val="both"/>
      </w:pPr>
      <w:r w:rsidRPr="00866B21">
        <w:t>organizování akcí směřujících k oživení klimatu ve škole a zábavnou formou zpříje</w:t>
      </w:r>
      <w:r w:rsidR="003012F5" w:rsidRPr="00866B21">
        <w:t>mnění školního prostředí (te</w:t>
      </w:r>
      <w:r w:rsidRPr="00866B21">
        <w:t xml:space="preserve">matické dny, sportovní akce, víkendové výjezdy atd.) </w:t>
      </w:r>
    </w:p>
    <w:p w14:paraId="1C1D523F" w14:textId="77777777" w:rsidR="00B06ED5" w:rsidRPr="00866B21" w:rsidRDefault="00B06ED5" w:rsidP="008B2350">
      <w:pPr>
        <w:pStyle w:val="Default"/>
        <w:numPr>
          <w:ilvl w:val="0"/>
          <w:numId w:val="12"/>
        </w:numPr>
        <w:spacing w:after="120" w:line="276" w:lineRule="auto"/>
        <w:jc w:val="both"/>
      </w:pPr>
      <w:r w:rsidRPr="00866B21">
        <w:t>hledat pomoc žákům z problematických rodin, eliminovat vznik syndromu CAN</w:t>
      </w:r>
    </w:p>
    <w:p w14:paraId="2BE8EDEA" w14:textId="77777777" w:rsidR="00B06ED5" w:rsidRPr="00866B21" w:rsidRDefault="00B06ED5" w:rsidP="008B2350">
      <w:pPr>
        <w:pStyle w:val="Default"/>
        <w:numPr>
          <w:ilvl w:val="0"/>
          <w:numId w:val="12"/>
        </w:numPr>
        <w:spacing w:after="120" w:line="276" w:lineRule="auto"/>
        <w:jc w:val="both"/>
      </w:pPr>
      <w:r w:rsidRPr="00866B21">
        <w:t>nabídka volnočasových aktivit (kroužky)</w:t>
      </w:r>
    </w:p>
    <w:p w14:paraId="21FBF83C" w14:textId="77777777" w:rsidR="00B06ED5" w:rsidRPr="00866B21" w:rsidRDefault="00B06ED5" w:rsidP="008B2350">
      <w:pPr>
        <w:pStyle w:val="Default"/>
        <w:numPr>
          <w:ilvl w:val="0"/>
          <w:numId w:val="12"/>
        </w:numPr>
        <w:spacing w:after="120" w:line="276" w:lineRule="auto"/>
        <w:jc w:val="both"/>
      </w:pPr>
      <w:r w:rsidRPr="00866B21">
        <w:t>účast v literárních, vzdělávacích, sportovních a jiných soutěžích</w:t>
      </w:r>
    </w:p>
    <w:p w14:paraId="5A6EE18C" w14:textId="77777777" w:rsidR="00B06ED5" w:rsidRPr="00866B21" w:rsidRDefault="00B06ED5" w:rsidP="008B2350">
      <w:pPr>
        <w:pStyle w:val="Default"/>
        <w:numPr>
          <w:ilvl w:val="0"/>
          <w:numId w:val="12"/>
        </w:numPr>
        <w:spacing w:after="120" w:line="276" w:lineRule="auto"/>
        <w:jc w:val="both"/>
      </w:pPr>
      <w:r w:rsidRPr="00866B21">
        <w:t>ekologická výchova (třídění odpadu)</w:t>
      </w:r>
    </w:p>
    <w:p w14:paraId="6ACFAA33" w14:textId="77777777" w:rsidR="00B06ED5" w:rsidRPr="00866B21" w:rsidRDefault="00B06ED5" w:rsidP="008B2350">
      <w:pPr>
        <w:pStyle w:val="Default"/>
        <w:numPr>
          <w:ilvl w:val="0"/>
          <w:numId w:val="12"/>
        </w:numPr>
        <w:spacing w:after="120" w:line="276" w:lineRule="auto"/>
        <w:jc w:val="both"/>
      </w:pPr>
      <w:r w:rsidRPr="00866B21">
        <w:t>v červnu tradiční sportovní den soutěží a míčových her</w:t>
      </w:r>
    </w:p>
    <w:p w14:paraId="3BC14769" w14:textId="3C168BC0" w:rsidR="00B06ED5" w:rsidRPr="00866B21" w:rsidRDefault="00B06ED5" w:rsidP="008B2350">
      <w:pPr>
        <w:pStyle w:val="Default"/>
        <w:numPr>
          <w:ilvl w:val="0"/>
          <w:numId w:val="12"/>
        </w:numPr>
        <w:spacing w:after="120" w:line="276" w:lineRule="auto"/>
        <w:jc w:val="both"/>
      </w:pPr>
      <w:r w:rsidRPr="00866B21">
        <w:t xml:space="preserve">včleňování výchovy ke zdravému životnímu stylu a oblastí preventivní výchovy do výuky jednotlivých předmětů </w:t>
      </w:r>
    </w:p>
    <w:p w14:paraId="47153E45" w14:textId="77777777" w:rsidR="00B06ED5" w:rsidRPr="00866B21" w:rsidRDefault="00B06ED5" w:rsidP="008B2350">
      <w:pPr>
        <w:pStyle w:val="Default"/>
        <w:spacing w:after="120" w:line="276" w:lineRule="auto"/>
        <w:jc w:val="both"/>
      </w:pPr>
    </w:p>
    <w:p w14:paraId="1502CA64" w14:textId="4D3AB09A" w:rsidR="00B06ED5" w:rsidRPr="00866B21" w:rsidRDefault="00B06ED5" w:rsidP="008801EE">
      <w:pPr>
        <w:pStyle w:val="Default"/>
        <w:numPr>
          <w:ilvl w:val="1"/>
          <w:numId w:val="29"/>
        </w:numPr>
        <w:spacing w:after="120" w:line="276" w:lineRule="auto"/>
        <w:jc w:val="both"/>
      </w:pPr>
      <w:r w:rsidRPr="00866B21">
        <w:rPr>
          <w:b/>
          <w:bCs/>
        </w:rPr>
        <w:t>Aktivity pro rodiče a veřejnost</w:t>
      </w:r>
    </w:p>
    <w:p w14:paraId="271B1DCB" w14:textId="77777777" w:rsidR="00B06ED5" w:rsidRPr="00866B21" w:rsidRDefault="00B06ED5" w:rsidP="008B2350">
      <w:pPr>
        <w:pStyle w:val="Default"/>
        <w:numPr>
          <w:ilvl w:val="0"/>
          <w:numId w:val="13"/>
        </w:numPr>
        <w:spacing w:after="120" w:line="276" w:lineRule="auto"/>
        <w:jc w:val="both"/>
      </w:pPr>
      <w:r w:rsidRPr="00866B21">
        <w:t xml:space="preserve">seznámení rodičů s plánem ŠMP v rámci třídních schůzek </w:t>
      </w:r>
    </w:p>
    <w:p w14:paraId="5652C8D1" w14:textId="77777777" w:rsidR="00B06ED5" w:rsidRPr="00866B21" w:rsidRDefault="00B06ED5" w:rsidP="008B2350">
      <w:pPr>
        <w:pStyle w:val="Default"/>
        <w:numPr>
          <w:ilvl w:val="0"/>
          <w:numId w:val="13"/>
        </w:numPr>
        <w:spacing w:after="120" w:line="276" w:lineRule="auto"/>
        <w:jc w:val="both"/>
      </w:pPr>
      <w:r w:rsidRPr="00866B21">
        <w:t xml:space="preserve">nabídka propagačních materiálů o drogách </w:t>
      </w:r>
    </w:p>
    <w:p w14:paraId="40EECC1F" w14:textId="77777777" w:rsidR="00B06ED5" w:rsidRPr="00866B21" w:rsidRDefault="00B06ED5" w:rsidP="008B2350">
      <w:pPr>
        <w:pStyle w:val="Default"/>
        <w:numPr>
          <w:ilvl w:val="0"/>
          <w:numId w:val="13"/>
        </w:numPr>
        <w:spacing w:after="120" w:line="276" w:lineRule="auto"/>
        <w:jc w:val="both"/>
      </w:pPr>
      <w:r w:rsidRPr="00866B21">
        <w:t>seznámení rodičů s postupem školy v případě problémů žáků s rizikovým chováním, šikanou a záškoláctvím</w:t>
      </w:r>
    </w:p>
    <w:p w14:paraId="2419A511" w14:textId="77777777" w:rsidR="00B06ED5" w:rsidRPr="00866B21" w:rsidRDefault="00B06ED5" w:rsidP="008B2350">
      <w:pPr>
        <w:pStyle w:val="Default"/>
        <w:numPr>
          <w:ilvl w:val="0"/>
          <w:numId w:val="13"/>
        </w:numPr>
        <w:spacing w:after="120" w:line="276" w:lineRule="auto"/>
        <w:jc w:val="both"/>
      </w:pPr>
      <w:r w:rsidRPr="00866B21">
        <w:t>na třídních schůzkách hovořit o nebezpečí drog zejména u starších žáků</w:t>
      </w:r>
    </w:p>
    <w:p w14:paraId="06DE54EC" w14:textId="1E9E1FD4" w:rsidR="00B06ED5" w:rsidRPr="00866B21" w:rsidRDefault="00B06ED5" w:rsidP="008B2350">
      <w:pPr>
        <w:pStyle w:val="Default"/>
        <w:numPr>
          <w:ilvl w:val="0"/>
          <w:numId w:val="13"/>
        </w:numPr>
        <w:spacing w:after="120" w:line="276" w:lineRule="auto"/>
        <w:jc w:val="both"/>
      </w:pPr>
      <w:r w:rsidRPr="00866B21">
        <w:t xml:space="preserve">seznámit na třídních schůzkách rodiče s otázkou šikany a </w:t>
      </w:r>
      <w:r w:rsidR="002B5157" w:rsidRPr="00866B21">
        <w:t xml:space="preserve">kyberšikany a </w:t>
      </w:r>
      <w:r w:rsidRPr="00866B21">
        <w:t>požádat je o</w:t>
      </w:r>
      <w:r w:rsidR="00980874">
        <w:t> </w:t>
      </w:r>
      <w:r w:rsidRPr="00866B21">
        <w:t>spolupráci při řešení tohoto problému</w:t>
      </w:r>
    </w:p>
    <w:p w14:paraId="1A6C89C0" w14:textId="77777777" w:rsidR="00B06ED5" w:rsidRPr="00866B21" w:rsidRDefault="00B06ED5" w:rsidP="008B2350">
      <w:pPr>
        <w:pStyle w:val="Default"/>
        <w:numPr>
          <w:ilvl w:val="0"/>
          <w:numId w:val="13"/>
        </w:numPr>
        <w:spacing w:after="120" w:line="276" w:lineRule="auto"/>
        <w:jc w:val="both"/>
      </w:pPr>
      <w:r w:rsidRPr="00866B21">
        <w:t>vysvětlit rodičům syndrom CAN (</w:t>
      </w:r>
      <w:proofErr w:type="spellStart"/>
      <w:r w:rsidRPr="00866B21">
        <w:t>Child</w:t>
      </w:r>
      <w:proofErr w:type="spellEnd"/>
      <w:r w:rsidRPr="00866B21">
        <w:t xml:space="preserve"> Abuse and </w:t>
      </w:r>
      <w:proofErr w:type="spellStart"/>
      <w:r w:rsidRPr="00866B21">
        <w:t>Neglect</w:t>
      </w:r>
      <w:proofErr w:type="spellEnd"/>
      <w:r w:rsidRPr="00866B21">
        <w:t>) – syndrom týraného, zneužívaného a zanedbávaného dítěte, nabídnout pomoc při řešení situace</w:t>
      </w:r>
    </w:p>
    <w:p w14:paraId="50ED3E13" w14:textId="77777777" w:rsidR="00B06ED5" w:rsidRPr="00866B21" w:rsidRDefault="00B06ED5" w:rsidP="008B2350">
      <w:pPr>
        <w:pStyle w:val="Default"/>
        <w:numPr>
          <w:ilvl w:val="0"/>
          <w:numId w:val="13"/>
        </w:numPr>
        <w:spacing w:after="120" w:line="276" w:lineRule="auto"/>
        <w:jc w:val="both"/>
      </w:pPr>
      <w:r w:rsidRPr="00866B21">
        <w:t>doporučit rodičům instituce, které jim mohou pomoci s jejich problémy</w:t>
      </w:r>
    </w:p>
    <w:p w14:paraId="39C466A2" w14:textId="2D889439" w:rsidR="00B06ED5" w:rsidRPr="00866B21" w:rsidRDefault="00B06ED5" w:rsidP="008B2350">
      <w:pPr>
        <w:pStyle w:val="Default"/>
        <w:spacing w:after="120" w:line="276" w:lineRule="auto"/>
        <w:jc w:val="both"/>
      </w:pPr>
    </w:p>
    <w:p w14:paraId="3EA22254" w14:textId="2C12F605" w:rsidR="00B06ED5" w:rsidRPr="00866B21" w:rsidRDefault="00B06ED5" w:rsidP="008B2350">
      <w:pPr>
        <w:pStyle w:val="Default"/>
        <w:spacing w:after="120" w:line="276" w:lineRule="auto"/>
        <w:jc w:val="both"/>
      </w:pPr>
      <w:r w:rsidRPr="00866B21">
        <w:rPr>
          <w:b/>
        </w:rPr>
        <w:t xml:space="preserve">Žáci by před opuštěním ZŠ měli </w:t>
      </w:r>
      <w:r w:rsidR="00B30D25" w:rsidRPr="00866B21">
        <w:rPr>
          <w:b/>
        </w:rPr>
        <w:t>zvládnout</w:t>
      </w:r>
      <w:r w:rsidR="006C28AD" w:rsidRPr="00866B21">
        <w:t>:</w:t>
      </w:r>
    </w:p>
    <w:p w14:paraId="6D0BC34F" w14:textId="7C6B5F14" w:rsidR="00B06ED5" w:rsidRPr="00866B21" w:rsidRDefault="00B06ED5" w:rsidP="008B2350">
      <w:pPr>
        <w:pStyle w:val="Default"/>
        <w:numPr>
          <w:ilvl w:val="0"/>
          <w:numId w:val="17"/>
        </w:numPr>
        <w:spacing w:after="120" w:line="276" w:lineRule="auto"/>
        <w:jc w:val="both"/>
      </w:pPr>
      <w:r w:rsidRPr="00866B21">
        <w:t>znát základní právní normy (Listina základních lidských práv a svobod, Úmluva o</w:t>
      </w:r>
      <w:r w:rsidR="00980874">
        <w:t> </w:t>
      </w:r>
      <w:r w:rsidRPr="00866B21">
        <w:t>právech dítěte)</w:t>
      </w:r>
    </w:p>
    <w:p w14:paraId="7750A2E2" w14:textId="77777777" w:rsidR="00B06ED5" w:rsidRPr="00866B21" w:rsidRDefault="00B06ED5" w:rsidP="008B2350">
      <w:pPr>
        <w:pStyle w:val="Default"/>
        <w:numPr>
          <w:ilvl w:val="0"/>
          <w:numId w:val="17"/>
        </w:numPr>
        <w:spacing w:after="120" w:line="276" w:lineRule="auto"/>
        <w:jc w:val="both"/>
      </w:pPr>
      <w:r w:rsidRPr="00866B21">
        <w:t>posilovat své sebevědomí</w:t>
      </w:r>
    </w:p>
    <w:p w14:paraId="6B85BB99" w14:textId="77777777" w:rsidR="00B06ED5" w:rsidRPr="00866B21" w:rsidRDefault="00B06ED5" w:rsidP="008B2350">
      <w:pPr>
        <w:pStyle w:val="Default"/>
        <w:numPr>
          <w:ilvl w:val="0"/>
          <w:numId w:val="17"/>
        </w:numPr>
        <w:spacing w:after="120" w:line="276" w:lineRule="auto"/>
        <w:jc w:val="both"/>
      </w:pPr>
      <w:r w:rsidRPr="00866B21">
        <w:t>bránit se různým formám násilí, vědět, kde hledat pomoc</w:t>
      </w:r>
    </w:p>
    <w:p w14:paraId="047AD465" w14:textId="5CD6514D" w:rsidR="00B06ED5" w:rsidRPr="00866B21" w:rsidRDefault="00B06ED5" w:rsidP="008B2350">
      <w:pPr>
        <w:pStyle w:val="Default"/>
        <w:numPr>
          <w:ilvl w:val="0"/>
          <w:numId w:val="17"/>
        </w:numPr>
        <w:spacing w:after="120" w:line="276" w:lineRule="auto"/>
        <w:jc w:val="both"/>
      </w:pPr>
      <w:r w:rsidRPr="00866B21">
        <w:t>správně se rozhodovat, odmítat</w:t>
      </w:r>
    </w:p>
    <w:p w14:paraId="7732EB3F" w14:textId="77777777" w:rsidR="00B06ED5" w:rsidRPr="00866B21" w:rsidRDefault="00B06ED5" w:rsidP="008B2350">
      <w:pPr>
        <w:pStyle w:val="Default"/>
        <w:numPr>
          <w:ilvl w:val="0"/>
          <w:numId w:val="17"/>
        </w:numPr>
        <w:spacing w:after="120" w:line="276" w:lineRule="auto"/>
        <w:jc w:val="both"/>
      </w:pPr>
      <w:r w:rsidRPr="00866B21">
        <w:t>zaujímat zdravé životní postoje</w:t>
      </w:r>
    </w:p>
    <w:p w14:paraId="7777D7CE" w14:textId="77777777" w:rsidR="00B06ED5" w:rsidRPr="00866B21" w:rsidRDefault="00B06ED5" w:rsidP="008B2350">
      <w:pPr>
        <w:pStyle w:val="Default"/>
        <w:numPr>
          <w:ilvl w:val="0"/>
          <w:numId w:val="17"/>
        </w:numPr>
        <w:spacing w:after="120" w:line="276" w:lineRule="auto"/>
        <w:jc w:val="both"/>
      </w:pPr>
      <w:r w:rsidRPr="00866B21">
        <w:t>zvládat základní sociální dovednosti</w:t>
      </w:r>
    </w:p>
    <w:p w14:paraId="4B9EE6DB" w14:textId="77777777" w:rsidR="00B06ED5" w:rsidRPr="00866B21" w:rsidRDefault="00B06ED5" w:rsidP="008B2350">
      <w:pPr>
        <w:pStyle w:val="Default"/>
        <w:numPr>
          <w:ilvl w:val="0"/>
          <w:numId w:val="17"/>
        </w:numPr>
        <w:spacing w:after="120" w:line="276" w:lineRule="auto"/>
        <w:jc w:val="both"/>
      </w:pPr>
      <w:r w:rsidRPr="00866B21">
        <w:t xml:space="preserve">pojmenovat základní návykové látky </w:t>
      </w:r>
    </w:p>
    <w:p w14:paraId="2A0B447D" w14:textId="01807C26" w:rsidR="00B06ED5" w:rsidRPr="00866B21" w:rsidRDefault="00B06ED5" w:rsidP="008B2350">
      <w:pPr>
        <w:pStyle w:val="Default"/>
        <w:numPr>
          <w:ilvl w:val="0"/>
          <w:numId w:val="17"/>
        </w:numPr>
        <w:spacing w:after="120" w:line="276" w:lineRule="auto"/>
        <w:jc w:val="both"/>
      </w:pPr>
      <w:r w:rsidRPr="00866B21">
        <w:t>znát jejich účinky na lidský organi</w:t>
      </w:r>
      <w:r w:rsidR="00E65F32">
        <w:t>s</w:t>
      </w:r>
      <w:r w:rsidRPr="00866B21">
        <w:t xml:space="preserve">mus </w:t>
      </w:r>
    </w:p>
    <w:p w14:paraId="0D4F3C97" w14:textId="46971CA2" w:rsidR="00B06ED5" w:rsidRPr="00866B21" w:rsidRDefault="00B06ED5" w:rsidP="008B2350">
      <w:pPr>
        <w:pStyle w:val="Default"/>
        <w:numPr>
          <w:ilvl w:val="0"/>
          <w:numId w:val="17"/>
        </w:numPr>
        <w:spacing w:after="120" w:line="276" w:lineRule="auto"/>
        <w:jc w:val="both"/>
      </w:pPr>
      <w:r w:rsidRPr="00866B21">
        <w:t>orientov</w:t>
      </w:r>
      <w:r w:rsidR="00DE46FB" w:rsidRPr="00866B21">
        <w:t>at se v problematice závislosti, vědět, kde jsou kontaktní místa pro danou problematiku</w:t>
      </w:r>
    </w:p>
    <w:p w14:paraId="33D423C7" w14:textId="77777777" w:rsidR="00B06ED5" w:rsidRPr="00866B21" w:rsidRDefault="00B06ED5" w:rsidP="008B2350">
      <w:pPr>
        <w:pStyle w:val="Default"/>
        <w:numPr>
          <w:ilvl w:val="0"/>
          <w:numId w:val="17"/>
        </w:numPr>
        <w:spacing w:after="120" w:line="276" w:lineRule="auto"/>
        <w:jc w:val="both"/>
      </w:pPr>
      <w:r w:rsidRPr="00866B21">
        <w:t>vědět, kde jsou kontaktní místa pro danou problematiku</w:t>
      </w:r>
    </w:p>
    <w:p w14:paraId="6C6D6899" w14:textId="613463FD" w:rsidR="00B06ED5" w:rsidRPr="00866B21" w:rsidRDefault="00B06ED5" w:rsidP="008B2350">
      <w:pPr>
        <w:pStyle w:val="Default"/>
        <w:numPr>
          <w:ilvl w:val="0"/>
          <w:numId w:val="17"/>
        </w:numPr>
        <w:spacing w:after="120" w:line="276" w:lineRule="auto"/>
        <w:jc w:val="both"/>
      </w:pPr>
      <w:r w:rsidRPr="00866B21">
        <w:t xml:space="preserve">orientovat se </w:t>
      </w:r>
      <w:r w:rsidR="00DE46FB" w:rsidRPr="00866B21">
        <w:t>v problematice sexuální výchovy, vědět, kde jsou kontaktní místa pro danou problematiku</w:t>
      </w:r>
    </w:p>
    <w:p w14:paraId="38A395CA" w14:textId="42C8CF40" w:rsidR="00452F5A" w:rsidRPr="00866B21" w:rsidRDefault="00B06ED5" w:rsidP="008B2350">
      <w:pPr>
        <w:pStyle w:val="Default"/>
        <w:numPr>
          <w:ilvl w:val="0"/>
          <w:numId w:val="17"/>
        </w:numPr>
        <w:spacing w:after="120" w:line="276" w:lineRule="auto"/>
        <w:jc w:val="both"/>
      </w:pPr>
      <w:r w:rsidRPr="00866B21">
        <w:t>umět využít nabízenou pomoc</w:t>
      </w:r>
    </w:p>
    <w:p w14:paraId="6D18DA58" w14:textId="77777777" w:rsidR="00645E31" w:rsidRPr="00866B21" w:rsidRDefault="00645E31" w:rsidP="005B573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5A50201" w14:textId="65AE617C" w:rsidR="00AF407D" w:rsidRPr="00866B21" w:rsidRDefault="00AF407D" w:rsidP="008801EE">
      <w:pPr>
        <w:pStyle w:val="Odstavecseseznamem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kern w:val="28"/>
          <w:sz w:val="32"/>
          <w:szCs w:val="32"/>
          <w:u w:val="single"/>
        </w:rPr>
      </w:pPr>
      <w:r w:rsidRPr="00866B21">
        <w:rPr>
          <w:rFonts w:ascii="Times New Roman" w:hAnsi="Times New Roman"/>
          <w:b/>
          <w:color w:val="000000"/>
          <w:kern w:val="28"/>
          <w:sz w:val="32"/>
          <w:szCs w:val="32"/>
          <w:u w:val="single"/>
        </w:rPr>
        <w:t>Plá</w:t>
      </w:r>
      <w:r w:rsidR="006210C4">
        <w:rPr>
          <w:rFonts w:ascii="Times New Roman" w:hAnsi="Times New Roman"/>
          <w:b/>
          <w:color w:val="000000"/>
          <w:kern w:val="28"/>
          <w:sz w:val="32"/>
          <w:szCs w:val="32"/>
          <w:u w:val="single"/>
        </w:rPr>
        <w:t>nované akce ve školním roce 2023 – 2024</w:t>
      </w:r>
    </w:p>
    <w:p w14:paraId="2CC3A9C9" w14:textId="77777777" w:rsidR="00C417D0" w:rsidRPr="00866B21" w:rsidRDefault="00C417D0" w:rsidP="005B5732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hAnsi="Times New Roman"/>
          <w:b/>
          <w:color w:val="000000"/>
          <w:kern w:val="28"/>
          <w:sz w:val="32"/>
          <w:szCs w:val="32"/>
          <w:u w:val="single"/>
        </w:rPr>
      </w:pPr>
    </w:p>
    <w:p w14:paraId="339401CE" w14:textId="675F3992" w:rsidR="00AF407D" w:rsidRPr="00866B21" w:rsidRDefault="00AF407D" w:rsidP="005B5732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color w:val="000000"/>
          <w:kern w:val="28"/>
        </w:rPr>
      </w:pPr>
    </w:p>
    <w:p w14:paraId="42A995D8" w14:textId="3B33BEE5" w:rsidR="00AF407D" w:rsidRDefault="00AF407D" w:rsidP="005B57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</w:pPr>
      <w:r w:rsidRPr="00866B21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- </w:t>
      </w:r>
      <w:r w:rsidRPr="00866B21"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 xml:space="preserve">besedy s městskou </w:t>
      </w:r>
      <w:r w:rsidR="00C55105" w:rsidRPr="00866B21"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>policií</w:t>
      </w:r>
    </w:p>
    <w:p w14:paraId="64D6510F" w14:textId="77777777" w:rsidR="00CA6751" w:rsidRPr="00866B21" w:rsidRDefault="00CA6751" w:rsidP="005B57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69554E32" w14:textId="77777777" w:rsidR="00C417D0" w:rsidRPr="00866B21" w:rsidRDefault="00C417D0" w:rsidP="005B57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tbl>
      <w:tblPr>
        <w:tblW w:w="8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800"/>
        <w:gridCol w:w="4560"/>
      </w:tblGrid>
      <w:tr w:rsidR="00CA6751" w:rsidRPr="00CA6751" w14:paraId="789E6D63" w14:textId="77777777" w:rsidTr="00CA6751">
        <w:trPr>
          <w:trHeight w:val="345"/>
        </w:trPr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BFEAC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0" w:name="RANGE!A1:C31"/>
            <w:r w:rsidRPr="00CA67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DATUM </w:t>
            </w:r>
            <w:bookmarkEnd w:id="0"/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5F694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TŘÍDA </w:t>
            </w:r>
          </w:p>
        </w:tc>
        <w:tc>
          <w:tcPr>
            <w:tcW w:w="45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5193C2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TÉMA </w:t>
            </w:r>
          </w:p>
        </w:tc>
      </w:tr>
      <w:tr w:rsidR="00CA6751" w:rsidRPr="00CA6751" w14:paraId="6BF64933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76F2A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23. říjen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0965F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1.A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257495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SEZNÁMENÍ S MĚSTSKOU POLICIÍ</w:t>
            </w:r>
          </w:p>
        </w:tc>
      </w:tr>
      <w:tr w:rsidR="00CA6751" w:rsidRPr="00CA6751" w14:paraId="412BFDE3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317E5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23. říjen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89B77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1.B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90CD98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SEZNÁMENÍ S MĚSTSKOU POLICIÍ</w:t>
            </w:r>
          </w:p>
        </w:tc>
      </w:tr>
      <w:tr w:rsidR="00CA6751" w:rsidRPr="00CA6751" w14:paraId="08F54B35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7B3BF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23. říjen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78EC3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6.A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ACA9A7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POZNEJ MĚSTO KARLOVY VARY</w:t>
            </w:r>
          </w:p>
        </w:tc>
      </w:tr>
      <w:tr w:rsidR="00CA6751" w:rsidRPr="00CA6751" w14:paraId="38894BE0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2D412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23. říjen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E89A3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6.B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12F68C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POZNEJ MĚSTO KARLOVY VARY</w:t>
            </w:r>
          </w:p>
        </w:tc>
      </w:tr>
      <w:tr w:rsidR="00CA6751" w:rsidRPr="00CA6751" w14:paraId="2A03B406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0A353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25. říjen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65D8E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2.A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6FBF1F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NOTES STRÁŽNÍKA PAVLA - SEZNÁMENÍ</w:t>
            </w:r>
          </w:p>
        </w:tc>
      </w:tr>
      <w:tr w:rsidR="00CA6751" w:rsidRPr="00CA6751" w14:paraId="5158B7CF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E00A6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25. říjen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BE287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2.B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FE498E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NOTES STRÁŽNÍKA PAVLA - SEZNÁMENÍ</w:t>
            </w:r>
          </w:p>
        </w:tc>
      </w:tr>
      <w:tr w:rsidR="00CA6751" w:rsidRPr="00CA6751" w14:paraId="728D364A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05744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25. říjen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0A816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7.B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ED52C5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DROGY - ENERGETICKÁ BOMBA</w:t>
            </w:r>
          </w:p>
        </w:tc>
      </w:tr>
      <w:tr w:rsidR="00CA6751" w:rsidRPr="00CA6751" w14:paraId="77DF622A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8B649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25. říjen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5DCAD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7.A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8F7746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DROGY - ENERGETICKÁ BOMBA</w:t>
            </w:r>
          </w:p>
        </w:tc>
      </w:tr>
      <w:tr w:rsidR="00CA6751" w:rsidRPr="00CA6751" w14:paraId="45054D65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5DCC3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7. listopad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30711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3.A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231C67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NOTES STRÁŽNÍKA PAVLA - VZTAHY</w:t>
            </w:r>
          </w:p>
        </w:tc>
      </w:tr>
      <w:tr w:rsidR="00CA6751" w:rsidRPr="00CA6751" w14:paraId="5EF9E725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6FB72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7. listopad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949DD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3.B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B36A17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NOTES STRÁŽNÍKA PAVLA - VZTAHY</w:t>
            </w:r>
          </w:p>
        </w:tc>
      </w:tr>
      <w:tr w:rsidR="00CA6751" w:rsidRPr="00CA6751" w14:paraId="5AB3E964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55AC5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7. listopad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819BA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8.A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FA618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POŠKOZOVÁNÍ CIZÍ VĚCI</w:t>
            </w:r>
          </w:p>
        </w:tc>
      </w:tr>
      <w:tr w:rsidR="00CA6751" w:rsidRPr="00CA6751" w14:paraId="5D588C9F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D9923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7. listopad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8BE8F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8.B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7374E6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POŠKOZOVÁNÍ CIZÍ VĚCI</w:t>
            </w:r>
          </w:p>
        </w:tc>
      </w:tr>
      <w:tr w:rsidR="00CA6751" w:rsidRPr="00CA6751" w14:paraId="4DF8E5BF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78D59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1. prosinec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66428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9.B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CF753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UMÍTE SVĚDČIT?</w:t>
            </w:r>
          </w:p>
        </w:tc>
      </w:tr>
      <w:tr w:rsidR="00CA6751" w:rsidRPr="00CA6751" w14:paraId="1C64C345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2ABDF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1. prosinec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881E5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9.A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FC2003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UMÍTE SVĚDČIT?</w:t>
            </w:r>
          </w:p>
        </w:tc>
      </w:tr>
      <w:tr w:rsidR="00CA6751" w:rsidRPr="00CA6751" w14:paraId="6979BDD7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40009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26. únor 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24E89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1.A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AB9B84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DOPRAVNÍ VÝCHOVA</w:t>
            </w:r>
          </w:p>
        </w:tc>
      </w:tr>
      <w:tr w:rsidR="00CA6751" w:rsidRPr="00CA6751" w14:paraId="386A5E62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4C55B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26. únor 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4359C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1.B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497DC2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DOPRAVNÍ VÝCHOVA</w:t>
            </w:r>
          </w:p>
        </w:tc>
      </w:tr>
      <w:tr w:rsidR="00CA6751" w:rsidRPr="00CA6751" w14:paraId="041D588E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3A673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26. únor 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5633D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6.A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BD16B8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SPOLEČENSKÉ NORMY - VJEZD DO PARKU</w:t>
            </w:r>
          </w:p>
        </w:tc>
      </w:tr>
      <w:tr w:rsidR="00CA6751" w:rsidRPr="00CA6751" w14:paraId="239C1925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AEC8A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26. únor 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169BD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6.B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323805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SPOLEČENSKÉ NORMY - VJEZD DO PARKU</w:t>
            </w:r>
          </w:p>
        </w:tc>
      </w:tr>
      <w:tr w:rsidR="00CA6751" w:rsidRPr="00CA6751" w14:paraId="5EFA8C50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D678D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6. březen 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A4E2A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2.A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954EBE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NOTES STRÁŽNÍKA PAVLA - DOPRAVA</w:t>
            </w:r>
          </w:p>
        </w:tc>
      </w:tr>
      <w:tr w:rsidR="00CA6751" w:rsidRPr="00CA6751" w14:paraId="69A88E89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5C93B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6. březen 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5B30D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2.B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92D2AA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NOTES STRÁŽNÍKA PAVLA - DOPRAVA</w:t>
            </w:r>
          </w:p>
        </w:tc>
      </w:tr>
      <w:tr w:rsidR="00CA6751" w:rsidRPr="00CA6751" w14:paraId="5DBC8571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10241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6. březen 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01AFB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7.A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C7DED6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TRESTNÍ ODPOVĚDNOST </w:t>
            </w:r>
          </w:p>
        </w:tc>
      </w:tr>
      <w:tr w:rsidR="00CA6751" w:rsidRPr="00CA6751" w14:paraId="4931D291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827C1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6. březen 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9D993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7.B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1CBAA9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TRESTNÍ ODPOVĚDNOST</w:t>
            </w:r>
          </w:p>
        </w:tc>
      </w:tr>
      <w:tr w:rsidR="00CA6751" w:rsidRPr="00CA6751" w14:paraId="397B9FE2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7D11B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7. březen 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DB6C7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3.A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E9AC15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NOTES STRÁŽNÍKA PAVLA - DROGY</w:t>
            </w:r>
          </w:p>
        </w:tc>
      </w:tr>
      <w:tr w:rsidR="00CA6751" w:rsidRPr="00CA6751" w14:paraId="3D2A4126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17D6A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7. březen 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51CF4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3.B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D4A77E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NOTES STRÁŽNÍKA PAVLA - DROGY</w:t>
            </w:r>
          </w:p>
        </w:tc>
      </w:tr>
      <w:tr w:rsidR="00CA6751" w:rsidRPr="00CA6751" w14:paraId="07369B61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2275F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14. květen 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D35CF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2.A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863F49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NOTES STRÁŽNÍKA PAVLA - CYKLISTA</w:t>
            </w:r>
          </w:p>
        </w:tc>
      </w:tr>
      <w:tr w:rsidR="00CA6751" w:rsidRPr="00CA6751" w14:paraId="466DF240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39322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14. květen 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0505A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2.B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74DBC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NOTES STRÁŽNÍKA PAVLA - CYKLISTA</w:t>
            </w:r>
          </w:p>
        </w:tc>
      </w:tr>
      <w:tr w:rsidR="00CA6751" w:rsidRPr="00CA6751" w14:paraId="2B9812CF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349A3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14. květen 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C9129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8.A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39AC69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ŠIKANA A KYBERŠIKANA</w:t>
            </w:r>
          </w:p>
        </w:tc>
      </w:tr>
      <w:tr w:rsidR="00CA6751" w:rsidRPr="00CA6751" w14:paraId="0D20A27F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660CD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21. květen 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C4487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3.A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2DE7C1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NOTES STRÁŽNÍKA PAVLA - OPAKOVÁNÍ</w:t>
            </w:r>
          </w:p>
        </w:tc>
      </w:tr>
      <w:tr w:rsidR="00CA6751" w:rsidRPr="00CA6751" w14:paraId="787493C2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68B46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21. květen 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9CB8D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3.B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A2D93B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NOTES STRÁŽNÍKA PAVLA - OPAKOVÁNÍ</w:t>
            </w:r>
          </w:p>
        </w:tc>
      </w:tr>
      <w:tr w:rsidR="00CA6751" w:rsidRPr="00CA6751" w14:paraId="6FE6405B" w14:textId="77777777" w:rsidTr="00CA6751">
        <w:trPr>
          <w:trHeight w:val="31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565E6" w14:textId="77777777" w:rsidR="00CA6751" w:rsidRPr="00CA6751" w:rsidRDefault="00CA6751" w:rsidP="00CA67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21. květen 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2FC1B" w14:textId="77777777" w:rsidR="00CA6751" w:rsidRPr="00CA6751" w:rsidRDefault="00CA6751" w:rsidP="00CA6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8.B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FE3939" w14:textId="77777777" w:rsidR="00CA6751" w:rsidRPr="00CA6751" w:rsidRDefault="00CA6751" w:rsidP="00CA6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6751">
              <w:rPr>
                <w:rFonts w:ascii="Calibri" w:eastAsia="Times New Roman" w:hAnsi="Calibri" w:cs="Calibri"/>
                <w:color w:val="000000"/>
                <w:lang w:eastAsia="cs-CZ"/>
              </w:rPr>
              <w:t>ŠIKANA A KYBERŠIKANA</w:t>
            </w:r>
          </w:p>
        </w:tc>
      </w:tr>
    </w:tbl>
    <w:p w14:paraId="17B34784" w14:textId="77777777" w:rsidR="0073787E" w:rsidRDefault="0073787E" w:rsidP="008B235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7A79C9" w14:textId="3A4BCF28" w:rsidR="00645E31" w:rsidRPr="00866B21" w:rsidRDefault="00AF407D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b/>
          <w:sz w:val="24"/>
          <w:szCs w:val="24"/>
        </w:rPr>
        <w:t xml:space="preserve">- lyžařský </w:t>
      </w:r>
      <w:r w:rsidR="003255B8">
        <w:rPr>
          <w:rFonts w:ascii="Times New Roman" w:hAnsi="Times New Roman" w:cs="Times New Roman"/>
          <w:b/>
          <w:sz w:val="24"/>
          <w:szCs w:val="24"/>
        </w:rPr>
        <w:t xml:space="preserve">výchovně vzdělávací </w:t>
      </w:r>
      <w:r w:rsidRPr="00866B21">
        <w:rPr>
          <w:rFonts w:ascii="Times New Roman" w:hAnsi="Times New Roman" w:cs="Times New Roman"/>
          <w:b/>
          <w:sz w:val="24"/>
          <w:szCs w:val="24"/>
        </w:rPr>
        <w:t xml:space="preserve">zájezd </w:t>
      </w:r>
      <w:proofErr w:type="spellStart"/>
      <w:r w:rsidRPr="00866B21">
        <w:rPr>
          <w:rFonts w:ascii="Times New Roman" w:hAnsi="Times New Roman" w:cs="Times New Roman"/>
          <w:b/>
          <w:sz w:val="24"/>
          <w:szCs w:val="24"/>
        </w:rPr>
        <w:t>Monínec</w:t>
      </w:r>
      <w:proofErr w:type="spellEnd"/>
      <w:r w:rsidR="00F71616">
        <w:rPr>
          <w:rFonts w:ascii="Times New Roman" w:hAnsi="Times New Roman" w:cs="Times New Roman"/>
          <w:sz w:val="24"/>
          <w:szCs w:val="24"/>
        </w:rPr>
        <w:t>, 5. – 9. 2. 2024</w:t>
      </w:r>
      <w:r w:rsidR="006D0C54">
        <w:rPr>
          <w:rFonts w:ascii="Times New Roman" w:hAnsi="Times New Roman" w:cs="Times New Roman"/>
          <w:sz w:val="24"/>
          <w:szCs w:val="24"/>
        </w:rPr>
        <w:t xml:space="preserve">, </w:t>
      </w:r>
      <w:r w:rsidR="009730B8" w:rsidRPr="006D0C54">
        <w:rPr>
          <w:rFonts w:ascii="Times New Roman" w:hAnsi="Times New Roman" w:cs="Times New Roman"/>
          <w:b/>
          <w:bCs/>
          <w:sz w:val="24"/>
          <w:szCs w:val="24"/>
        </w:rPr>
        <w:t>Mariánsk</w:t>
      </w:r>
      <w:r w:rsidR="009730B8">
        <w:rPr>
          <w:rFonts w:ascii="Times New Roman" w:hAnsi="Times New Roman" w:cs="Times New Roman"/>
          <w:sz w:val="24"/>
          <w:szCs w:val="24"/>
        </w:rPr>
        <w:t>á 19. – 23. 2. 2024 – 1. stupeň</w:t>
      </w:r>
    </w:p>
    <w:p w14:paraId="5B7970D1" w14:textId="5308B773" w:rsidR="00AF407D" w:rsidRDefault="00AF407D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 xml:space="preserve">- </w:t>
      </w:r>
      <w:r w:rsidRPr="00866B21">
        <w:rPr>
          <w:rFonts w:ascii="Times New Roman" w:hAnsi="Times New Roman" w:cs="Times New Roman"/>
          <w:b/>
          <w:sz w:val="24"/>
          <w:szCs w:val="24"/>
        </w:rPr>
        <w:t>škola v</w:t>
      </w:r>
      <w:r w:rsidR="00FA3C60" w:rsidRPr="00866B21">
        <w:rPr>
          <w:rFonts w:ascii="Times New Roman" w:hAnsi="Times New Roman" w:cs="Times New Roman"/>
          <w:b/>
          <w:sz w:val="24"/>
          <w:szCs w:val="24"/>
        </w:rPr>
        <w:t> </w:t>
      </w:r>
      <w:r w:rsidRPr="00866B21">
        <w:rPr>
          <w:rFonts w:ascii="Times New Roman" w:hAnsi="Times New Roman" w:cs="Times New Roman"/>
          <w:b/>
          <w:sz w:val="24"/>
          <w:szCs w:val="24"/>
        </w:rPr>
        <w:t>přírodě</w:t>
      </w:r>
      <w:r w:rsidR="00FA3C60" w:rsidRPr="00866B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D0C54">
        <w:rPr>
          <w:rFonts w:ascii="Times New Roman" w:hAnsi="Times New Roman" w:cs="Times New Roman"/>
          <w:b/>
          <w:sz w:val="24"/>
          <w:szCs w:val="24"/>
        </w:rPr>
        <w:t>Doksy - Poslův</w:t>
      </w:r>
      <w:proofErr w:type="gramEnd"/>
      <w:r w:rsidR="006D0C54">
        <w:rPr>
          <w:rFonts w:ascii="Times New Roman" w:hAnsi="Times New Roman" w:cs="Times New Roman"/>
          <w:b/>
          <w:sz w:val="24"/>
          <w:szCs w:val="24"/>
        </w:rPr>
        <w:t xml:space="preserve"> mlýn</w:t>
      </w:r>
      <w:r w:rsidR="00FA3C60" w:rsidRPr="00866B21">
        <w:rPr>
          <w:rFonts w:ascii="Times New Roman" w:hAnsi="Times New Roman" w:cs="Times New Roman"/>
          <w:sz w:val="24"/>
          <w:szCs w:val="24"/>
        </w:rPr>
        <w:t xml:space="preserve">, </w:t>
      </w:r>
      <w:r w:rsidR="006D0C54">
        <w:rPr>
          <w:rFonts w:ascii="Times New Roman" w:hAnsi="Times New Roman" w:cs="Times New Roman"/>
          <w:sz w:val="24"/>
          <w:szCs w:val="24"/>
        </w:rPr>
        <w:t>květen</w:t>
      </w:r>
      <w:r w:rsidR="00347B1C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5872ED80" w14:textId="560D8068" w:rsidR="00C95D52" w:rsidRPr="006D0C54" w:rsidRDefault="00B373E6" w:rsidP="008B2350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6280">
        <w:rPr>
          <w:rFonts w:ascii="Times New Roman" w:hAnsi="Times New Roman" w:cs="Times New Roman"/>
          <w:b/>
          <w:sz w:val="24"/>
          <w:szCs w:val="24"/>
        </w:rPr>
        <w:t xml:space="preserve">školní akademie k </w:t>
      </w:r>
      <w:r w:rsidR="00C95D52" w:rsidRPr="00ED6280">
        <w:rPr>
          <w:rFonts w:ascii="Times New Roman" w:hAnsi="Times New Roman" w:cs="Times New Roman"/>
          <w:b/>
          <w:sz w:val="24"/>
          <w:szCs w:val="24"/>
        </w:rPr>
        <w:t xml:space="preserve">120. </w:t>
      </w:r>
      <w:r w:rsidR="00ED6280">
        <w:rPr>
          <w:rFonts w:ascii="Times New Roman" w:hAnsi="Times New Roman" w:cs="Times New Roman"/>
          <w:b/>
          <w:sz w:val="24"/>
          <w:szCs w:val="24"/>
        </w:rPr>
        <w:t>v</w:t>
      </w:r>
      <w:r w:rsidR="00C95D52" w:rsidRPr="00ED6280">
        <w:rPr>
          <w:rFonts w:ascii="Times New Roman" w:hAnsi="Times New Roman" w:cs="Times New Roman"/>
          <w:b/>
          <w:sz w:val="24"/>
          <w:szCs w:val="24"/>
        </w:rPr>
        <w:t>ýročí založení školy</w:t>
      </w:r>
      <w:r w:rsidR="006D0C5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D0C54" w:rsidRPr="006D0C54">
        <w:rPr>
          <w:rFonts w:ascii="Times New Roman" w:hAnsi="Times New Roman" w:cs="Times New Roman"/>
          <w:bCs/>
          <w:sz w:val="24"/>
          <w:szCs w:val="24"/>
        </w:rPr>
        <w:t>květen 2024</w:t>
      </w:r>
    </w:p>
    <w:p w14:paraId="790BD64B" w14:textId="77777777" w:rsidR="006D0C54" w:rsidRDefault="006D0C54" w:rsidP="008B2350">
      <w:pPr>
        <w:pStyle w:val="Nadpis4"/>
        <w:spacing w:before="0" w:after="120"/>
        <w:jc w:val="both"/>
        <w:textAlignment w:val="baseline"/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</w:pPr>
    </w:p>
    <w:p w14:paraId="7B6C95A8" w14:textId="5CF33381" w:rsidR="003431F7" w:rsidRPr="00866B21" w:rsidRDefault="003431F7" w:rsidP="008B2350">
      <w:pPr>
        <w:pStyle w:val="Nadpis4"/>
        <w:spacing w:before="0" w:after="120"/>
        <w:jc w:val="both"/>
        <w:textAlignment w:val="baseline"/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</w:pPr>
      <w:r w:rsidRPr="00866B21">
        <w:rPr>
          <w:rFonts w:ascii="Times New Roman" w:hAnsi="Times New Roman" w:cs="Times New Roman"/>
          <w:bCs w:val="0"/>
          <w:i w:val="0"/>
          <w:color w:val="222222"/>
          <w:sz w:val="24"/>
          <w:szCs w:val="24"/>
        </w:rPr>
        <w:t>Přehled zájmov</w:t>
      </w:r>
      <w:r w:rsidR="00CB060D">
        <w:rPr>
          <w:rFonts w:ascii="Times New Roman" w:hAnsi="Times New Roman" w:cs="Times New Roman"/>
          <w:bCs w:val="0"/>
          <w:i w:val="0"/>
          <w:color w:val="222222"/>
          <w:sz w:val="24"/>
          <w:szCs w:val="24"/>
        </w:rPr>
        <w:t>ých kroužků ve školním roce 2023/2024</w:t>
      </w:r>
    </w:p>
    <w:p w14:paraId="6FA71701" w14:textId="61E56EF8" w:rsidR="00646F74" w:rsidRPr="00866B21" w:rsidRDefault="00646F74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Kroužek atletiky (0. – 5.</w:t>
      </w:r>
      <w:r w:rsidR="0083413F" w:rsidRPr="00866B21">
        <w:rPr>
          <w:rFonts w:ascii="Times New Roman" w:hAnsi="Times New Roman" w:cs="Times New Roman"/>
          <w:sz w:val="24"/>
          <w:szCs w:val="24"/>
        </w:rPr>
        <w:t xml:space="preserve"> </w:t>
      </w:r>
      <w:r w:rsidRPr="00866B21">
        <w:rPr>
          <w:rFonts w:ascii="Times New Roman" w:hAnsi="Times New Roman" w:cs="Times New Roman"/>
          <w:sz w:val="24"/>
          <w:szCs w:val="24"/>
        </w:rPr>
        <w:t xml:space="preserve">roč.) </w:t>
      </w:r>
    </w:p>
    <w:p w14:paraId="782A6EC1" w14:textId="56E302D1" w:rsidR="00646F74" w:rsidRPr="00866B21" w:rsidRDefault="00646F74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 xml:space="preserve">Flétničky </w:t>
      </w:r>
      <w:r w:rsidR="0012440A">
        <w:rPr>
          <w:rFonts w:ascii="Times New Roman" w:hAnsi="Times New Roman" w:cs="Times New Roman"/>
          <w:sz w:val="24"/>
          <w:szCs w:val="24"/>
        </w:rPr>
        <w:t>pro předškoláky</w:t>
      </w:r>
    </w:p>
    <w:p w14:paraId="716A81F5" w14:textId="77777777" w:rsidR="0012440A" w:rsidRPr="0012440A" w:rsidRDefault="0012440A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440A">
        <w:rPr>
          <w:rFonts w:ascii="Times New Roman" w:hAnsi="Times New Roman" w:cs="Times New Roman"/>
          <w:sz w:val="24"/>
          <w:szCs w:val="24"/>
          <w:shd w:val="clear" w:color="auto" w:fill="FFFFFF"/>
        </w:rPr>
        <w:t>Dopravní kroužek</w:t>
      </w:r>
      <w:r w:rsidRPr="001244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7E9D0" w14:textId="73E9F50A" w:rsidR="00646F74" w:rsidRPr="0012440A" w:rsidRDefault="00646F74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440A">
        <w:rPr>
          <w:rFonts w:ascii="Times New Roman" w:hAnsi="Times New Roman" w:cs="Times New Roman"/>
          <w:sz w:val="24"/>
          <w:szCs w:val="24"/>
        </w:rPr>
        <w:t>Kroužek výtvarných technik (6. – 9. roč.)</w:t>
      </w:r>
    </w:p>
    <w:p w14:paraId="7201823D" w14:textId="6A7D66F2" w:rsidR="00646F74" w:rsidRPr="0012440A" w:rsidRDefault="006D0C54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440A">
        <w:rPr>
          <w:rFonts w:ascii="Times New Roman" w:hAnsi="Times New Roman" w:cs="Times New Roman"/>
          <w:sz w:val="24"/>
          <w:szCs w:val="24"/>
          <w:shd w:val="clear" w:color="auto" w:fill="FFFFFF"/>
        </w:rPr>
        <w:t>Příprava na přijímací zkoušky z ČJ </w:t>
      </w:r>
      <w:r w:rsidR="00646F74" w:rsidRPr="0012440A">
        <w:rPr>
          <w:rFonts w:ascii="Times New Roman" w:hAnsi="Times New Roman" w:cs="Times New Roman"/>
          <w:sz w:val="24"/>
          <w:szCs w:val="24"/>
        </w:rPr>
        <w:t xml:space="preserve">(9. roč. příprava na přijímací řízení z ČJ) </w:t>
      </w:r>
    </w:p>
    <w:p w14:paraId="3EEE4869" w14:textId="65CA2BD3" w:rsidR="00646F74" w:rsidRPr="0012440A" w:rsidRDefault="0012440A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440A">
        <w:rPr>
          <w:rFonts w:ascii="Times New Roman" w:hAnsi="Times New Roman" w:cs="Times New Roman"/>
          <w:sz w:val="24"/>
          <w:szCs w:val="24"/>
          <w:shd w:val="clear" w:color="auto" w:fill="FFFFFF"/>
        </w:rPr>
        <w:t>Příprava na přijímací zkoušky z matematiky</w:t>
      </w:r>
      <w:r w:rsidRPr="0012440A">
        <w:rPr>
          <w:rFonts w:ascii="Times New Roman" w:hAnsi="Times New Roman" w:cs="Times New Roman"/>
          <w:sz w:val="24"/>
          <w:szCs w:val="24"/>
        </w:rPr>
        <w:t xml:space="preserve"> </w:t>
      </w:r>
      <w:r w:rsidR="00646F74" w:rsidRPr="0012440A">
        <w:rPr>
          <w:rFonts w:ascii="Times New Roman" w:hAnsi="Times New Roman" w:cs="Times New Roman"/>
          <w:sz w:val="24"/>
          <w:szCs w:val="24"/>
        </w:rPr>
        <w:t>(9.</w:t>
      </w:r>
      <w:r w:rsidR="0083413F" w:rsidRPr="0012440A">
        <w:rPr>
          <w:rFonts w:ascii="Times New Roman" w:hAnsi="Times New Roman" w:cs="Times New Roman"/>
          <w:sz w:val="24"/>
          <w:szCs w:val="24"/>
        </w:rPr>
        <w:t xml:space="preserve"> </w:t>
      </w:r>
      <w:r w:rsidR="00646F74" w:rsidRPr="0012440A">
        <w:rPr>
          <w:rFonts w:ascii="Times New Roman" w:hAnsi="Times New Roman" w:cs="Times New Roman"/>
          <w:sz w:val="24"/>
          <w:szCs w:val="24"/>
        </w:rPr>
        <w:t>roč. příprava na přijímací řízení</w:t>
      </w:r>
      <w:r w:rsidR="0083413F" w:rsidRPr="0012440A">
        <w:rPr>
          <w:rFonts w:ascii="Times New Roman" w:hAnsi="Times New Roman" w:cs="Times New Roman"/>
          <w:sz w:val="24"/>
          <w:szCs w:val="24"/>
        </w:rPr>
        <w:t xml:space="preserve"> </w:t>
      </w:r>
      <w:r w:rsidR="00646F74" w:rsidRPr="0012440A">
        <w:rPr>
          <w:rFonts w:ascii="Times New Roman" w:hAnsi="Times New Roman" w:cs="Times New Roman"/>
          <w:sz w:val="24"/>
          <w:szCs w:val="24"/>
        </w:rPr>
        <w:t xml:space="preserve">z MAT) </w:t>
      </w:r>
    </w:p>
    <w:p w14:paraId="3C78DAAC" w14:textId="77777777" w:rsidR="00646F74" w:rsidRPr="00866B21" w:rsidRDefault="00646F74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 xml:space="preserve">Kroužek anglického jazyka pro předškoláky </w:t>
      </w:r>
    </w:p>
    <w:p w14:paraId="1DC2B841" w14:textId="77777777" w:rsidR="00646F74" w:rsidRPr="00866B21" w:rsidRDefault="00646F74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 xml:space="preserve">Výtvarný kroužek (4. – 5. roč.) </w:t>
      </w:r>
    </w:p>
    <w:p w14:paraId="5C250022" w14:textId="77777777" w:rsidR="00646F74" w:rsidRPr="00866B21" w:rsidRDefault="00646F74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Šachový kroužek (mladší žáci)</w:t>
      </w:r>
    </w:p>
    <w:p w14:paraId="1282EDD9" w14:textId="35F15116" w:rsidR="00646F74" w:rsidRPr="00866B21" w:rsidRDefault="00646F74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lastRenderedPageBreak/>
        <w:t>Šachový kroužek pro pokročilé (starší žáci</w:t>
      </w:r>
      <w:r w:rsidR="004D6DE3" w:rsidRPr="00866B21">
        <w:rPr>
          <w:rFonts w:ascii="Times New Roman" w:hAnsi="Times New Roman" w:cs="Times New Roman"/>
          <w:sz w:val="24"/>
          <w:szCs w:val="24"/>
        </w:rPr>
        <w:t>)</w:t>
      </w:r>
    </w:p>
    <w:p w14:paraId="43EB5AF9" w14:textId="24BC9168" w:rsidR="00646F74" w:rsidRPr="00866B21" w:rsidRDefault="004D6DE3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 xml:space="preserve">Florbal </w:t>
      </w:r>
    </w:p>
    <w:p w14:paraId="370DE4B0" w14:textId="77777777" w:rsidR="00646F74" w:rsidRPr="00866B21" w:rsidRDefault="00646F74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 xml:space="preserve">Tanec </w:t>
      </w:r>
    </w:p>
    <w:p w14:paraId="2B0B12CC" w14:textId="77777777" w:rsidR="00646F74" w:rsidRDefault="00646F74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Bojové sporty a sebeobrana</w:t>
      </w:r>
    </w:p>
    <w:p w14:paraId="6A5108AB" w14:textId="3FAE7C92" w:rsidR="00773087" w:rsidRDefault="00773087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Gymnastika</w:t>
      </w:r>
    </w:p>
    <w:p w14:paraId="73528468" w14:textId="2CBAB93A" w:rsidR="00773087" w:rsidRDefault="00773087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Fitness</w:t>
      </w:r>
    </w:p>
    <w:p w14:paraId="7585E54D" w14:textId="2510DAEC" w:rsidR="00773087" w:rsidRDefault="00773087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Minivolejbal</w:t>
      </w:r>
      <w:proofErr w:type="spellEnd"/>
    </w:p>
    <w:p w14:paraId="384B330F" w14:textId="48B4D232" w:rsidR="006D0C54" w:rsidRPr="00866B21" w:rsidRDefault="006D0C54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Basketbal</w:t>
      </w:r>
    </w:p>
    <w:p w14:paraId="1437CA33" w14:textId="77777777" w:rsidR="003431F7" w:rsidRPr="00866B21" w:rsidRDefault="003431F7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DC353FA" w14:textId="779DCCBE" w:rsidR="00C417D0" w:rsidRPr="00866B21" w:rsidRDefault="00C417D0" w:rsidP="008801EE">
      <w:pPr>
        <w:pStyle w:val="Odstavecseseznamem"/>
        <w:numPr>
          <w:ilvl w:val="0"/>
          <w:numId w:val="30"/>
        </w:numPr>
        <w:spacing w:after="120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66B21">
        <w:rPr>
          <w:rFonts w:ascii="Times New Roman" w:hAnsi="Times New Roman"/>
          <w:b/>
          <w:sz w:val="32"/>
          <w:szCs w:val="32"/>
          <w:u w:val="single"/>
        </w:rPr>
        <w:t>Evaluace preventivního programu</w:t>
      </w:r>
    </w:p>
    <w:p w14:paraId="69796380" w14:textId="77777777" w:rsidR="00C417D0" w:rsidRPr="00866B21" w:rsidRDefault="00C417D0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 xml:space="preserve">Evaluaci provádějí na konci aktuálního školního roku </w:t>
      </w:r>
      <w:r w:rsidRPr="00866B21">
        <w:rPr>
          <w:rFonts w:ascii="Times New Roman" w:hAnsi="Times New Roman" w:cs="Times New Roman"/>
          <w:b/>
          <w:sz w:val="24"/>
          <w:szCs w:val="24"/>
        </w:rPr>
        <w:t>členové Školního poradenského pracoviště</w:t>
      </w:r>
      <w:r w:rsidRPr="00866B21">
        <w:rPr>
          <w:rFonts w:ascii="Times New Roman" w:hAnsi="Times New Roman" w:cs="Times New Roman"/>
          <w:sz w:val="24"/>
          <w:szCs w:val="24"/>
        </w:rPr>
        <w:t>.</w:t>
      </w:r>
    </w:p>
    <w:p w14:paraId="70EB22DA" w14:textId="7B511B52" w:rsidR="006C4FEC" w:rsidRDefault="00C417D0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 xml:space="preserve">Toto vyhodnocení je </w:t>
      </w:r>
      <w:r w:rsidRPr="00866B21">
        <w:rPr>
          <w:rFonts w:ascii="Times New Roman" w:hAnsi="Times New Roman" w:cs="Times New Roman"/>
          <w:b/>
          <w:sz w:val="24"/>
          <w:szCs w:val="24"/>
        </w:rPr>
        <w:t>součástí výroční zprávy</w:t>
      </w:r>
      <w:r w:rsidRPr="00866B21">
        <w:rPr>
          <w:rFonts w:ascii="Times New Roman" w:hAnsi="Times New Roman" w:cs="Times New Roman"/>
          <w:sz w:val="24"/>
          <w:szCs w:val="24"/>
        </w:rPr>
        <w:t xml:space="preserve"> za uplynulý školní rok.</w:t>
      </w:r>
    </w:p>
    <w:p w14:paraId="479C5D99" w14:textId="77777777" w:rsidR="00C22473" w:rsidRDefault="00C22473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686A181" w14:textId="40EEFA57" w:rsidR="006C4FEC" w:rsidRDefault="00C22473" w:rsidP="00BF3B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Zpracovala: Mgr. Hana Stýblová</w:t>
      </w:r>
      <w:r w:rsidR="00BF3B47">
        <w:rPr>
          <w:rFonts w:ascii="Times New Roman" w:hAnsi="Times New Roman" w:cs="Times New Roman"/>
          <w:sz w:val="24"/>
          <w:szCs w:val="24"/>
        </w:rPr>
        <w:t>, školní metodik prevence</w:t>
      </w:r>
    </w:p>
    <w:p w14:paraId="7BA8C64E" w14:textId="77777777" w:rsidR="00C417D0" w:rsidRPr="00866B21" w:rsidRDefault="00C417D0" w:rsidP="008B23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C417D0" w:rsidRPr="00866B21" w:rsidSect="005B5732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D432" w14:textId="77777777" w:rsidR="0055210E" w:rsidRDefault="0055210E" w:rsidP="007367F0">
      <w:pPr>
        <w:spacing w:after="0" w:line="240" w:lineRule="auto"/>
      </w:pPr>
      <w:r>
        <w:separator/>
      </w:r>
    </w:p>
  </w:endnote>
  <w:endnote w:type="continuationSeparator" w:id="0">
    <w:p w14:paraId="15EB5783" w14:textId="77777777" w:rsidR="0055210E" w:rsidRDefault="0055210E" w:rsidP="0073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4314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93C6F38" w14:textId="2A1D55F6" w:rsidR="00C95D52" w:rsidRDefault="00C95D5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4901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4901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7204A7" w14:textId="281965C9" w:rsidR="00C95D52" w:rsidRDefault="00C95D52" w:rsidP="00D410E7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BDB08" w14:textId="77777777" w:rsidR="0055210E" w:rsidRDefault="0055210E" w:rsidP="007367F0">
      <w:pPr>
        <w:spacing w:after="0" w:line="240" w:lineRule="auto"/>
      </w:pPr>
      <w:r>
        <w:separator/>
      </w:r>
    </w:p>
  </w:footnote>
  <w:footnote w:type="continuationSeparator" w:id="0">
    <w:p w14:paraId="2BBA0687" w14:textId="77777777" w:rsidR="0055210E" w:rsidRDefault="0055210E" w:rsidP="0073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1FAC" w14:textId="77777777" w:rsidR="00C95D52" w:rsidRPr="006129CC" w:rsidRDefault="00C95D52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 w:val="6"/>
        <w:szCs w:val="32"/>
      </w:rPr>
    </w:pPr>
    <w:r w:rsidRPr="006129CC">
      <w:rPr>
        <w:rFonts w:ascii="Times New Roman" w:hAnsi="Times New Roman" w:cs="Times New Roman"/>
        <w:noProof/>
        <w:sz w:val="32"/>
        <w:szCs w:val="32"/>
        <w:lang w:eastAsia="cs-CZ"/>
      </w:rPr>
      <w:drawing>
        <wp:anchor distT="0" distB="0" distL="114300" distR="114300" simplePos="0" relativeHeight="251658240" behindDoc="1" locked="0" layoutInCell="1" allowOverlap="1" wp14:anchorId="0A9C3BBA" wp14:editId="26AC0592">
          <wp:simplePos x="0" y="0"/>
          <wp:positionH relativeFrom="column">
            <wp:posOffset>228600</wp:posOffset>
          </wp:positionH>
          <wp:positionV relativeFrom="paragraph">
            <wp:posOffset>-117475</wp:posOffset>
          </wp:positionV>
          <wp:extent cx="1664335" cy="942340"/>
          <wp:effectExtent l="0" t="0" r="0" b="0"/>
          <wp:wrapNone/>
          <wp:docPr id="1" name="obrázek 1" descr="http://isam.cz/zsdukla/wp-content/uploads/zsduk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sam.cz/zsdukla/wp-content/uploads/zsduk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72F6A7" w14:textId="77777777" w:rsidR="00C95D52" w:rsidRPr="006129CC" w:rsidRDefault="00C95D52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Cs w:val="32"/>
      </w:rPr>
    </w:pPr>
  </w:p>
  <w:p w14:paraId="4B6D5788" w14:textId="77777777" w:rsidR="00C95D52" w:rsidRPr="001A417F" w:rsidRDefault="00C95D52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 w:val="28"/>
        <w:szCs w:val="28"/>
      </w:rPr>
    </w:pPr>
    <w:r w:rsidRPr="001A417F">
      <w:rPr>
        <w:rFonts w:ascii="Times New Roman" w:hAnsi="Times New Roman" w:cs="Times New Roman"/>
        <w:sz w:val="28"/>
        <w:szCs w:val="28"/>
      </w:rPr>
      <w:t xml:space="preserve">Základní škola Dukelských hrdinů Karlovy Vary, </w:t>
    </w:r>
  </w:p>
  <w:p w14:paraId="3CC3E7C7" w14:textId="77777777" w:rsidR="00C95D52" w:rsidRPr="001A417F" w:rsidRDefault="00C95D52" w:rsidP="006129CC">
    <w:pPr>
      <w:pStyle w:val="Zhlav"/>
      <w:tabs>
        <w:tab w:val="center" w:pos="5941"/>
      </w:tabs>
      <w:ind w:firstLine="2124"/>
      <w:rPr>
        <w:rFonts w:ascii="Times New Roman" w:hAnsi="Times New Roman" w:cs="Times New Roman"/>
        <w:sz w:val="28"/>
        <w:szCs w:val="28"/>
      </w:rPr>
    </w:pPr>
    <w:r w:rsidRPr="001A417F">
      <w:rPr>
        <w:rFonts w:ascii="Times New Roman" w:hAnsi="Times New Roman" w:cs="Times New Roman"/>
        <w:sz w:val="28"/>
        <w:szCs w:val="28"/>
      </w:rPr>
      <w:tab/>
      <w:t xml:space="preserve">Moskevská 25, </w:t>
    </w:r>
    <w:r w:rsidRPr="001A417F">
      <w:rPr>
        <w:rFonts w:ascii="Times New Roman" w:hAnsi="Times New Roman" w:cs="Times New Roman"/>
        <w:sz w:val="28"/>
        <w:szCs w:val="28"/>
      </w:rPr>
      <w:tab/>
      <w:t>příspěvková organizace</w:t>
    </w:r>
  </w:p>
  <w:p w14:paraId="429FA24C" w14:textId="77777777" w:rsidR="00C95D52" w:rsidRPr="006129CC" w:rsidRDefault="00C95D52" w:rsidP="006129CC">
    <w:pPr>
      <w:pStyle w:val="Zhlav"/>
      <w:tabs>
        <w:tab w:val="center" w:pos="5941"/>
      </w:tabs>
      <w:rPr>
        <w:rFonts w:ascii="Times New Roman" w:hAnsi="Times New Roman" w:cs="Times New Roman"/>
        <w:sz w:val="12"/>
        <w:szCs w:val="28"/>
      </w:rPr>
    </w:pPr>
  </w:p>
  <w:p w14:paraId="012211C2" w14:textId="77777777" w:rsidR="00C95D52" w:rsidRPr="007367F0" w:rsidRDefault="00C95D52" w:rsidP="007367F0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8205"/>
      </w:tabs>
      <w:rPr>
        <w:sz w:val="10"/>
      </w:rPr>
    </w:pPr>
  </w:p>
  <w:p w14:paraId="130FF248" w14:textId="77777777" w:rsidR="00C95D52" w:rsidRPr="007367F0" w:rsidRDefault="00C95D52" w:rsidP="007367F0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8205"/>
      </w:tabs>
      <w:rPr>
        <w:sz w:val="1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4215"/>
    <w:multiLevelType w:val="hybridMultilevel"/>
    <w:tmpl w:val="AEB02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7D7E"/>
    <w:multiLevelType w:val="hybridMultilevel"/>
    <w:tmpl w:val="6246A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16B8"/>
    <w:multiLevelType w:val="hybridMultilevel"/>
    <w:tmpl w:val="9B885030"/>
    <w:lvl w:ilvl="0" w:tplc="652CE06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0" w:hanging="360"/>
      </w:pPr>
    </w:lvl>
    <w:lvl w:ilvl="2" w:tplc="0405001B" w:tentative="1">
      <w:start w:val="1"/>
      <w:numFmt w:val="lowerRoman"/>
      <w:lvlText w:val="%3."/>
      <w:lvlJc w:val="right"/>
      <w:pPr>
        <w:ind w:left="2010" w:hanging="180"/>
      </w:pPr>
    </w:lvl>
    <w:lvl w:ilvl="3" w:tplc="0405000F" w:tentative="1">
      <w:start w:val="1"/>
      <w:numFmt w:val="decimal"/>
      <w:lvlText w:val="%4."/>
      <w:lvlJc w:val="left"/>
      <w:pPr>
        <w:ind w:left="2730" w:hanging="360"/>
      </w:pPr>
    </w:lvl>
    <w:lvl w:ilvl="4" w:tplc="04050019" w:tentative="1">
      <w:start w:val="1"/>
      <w:numFmt w:val="lowerLetter"/>
      <w:lvlText w:val="%5."/>
      <w:lvlJc w:val="left"/>
      <w:pPr>
        <w:ind w:left="3450" w:hanging="360"/>
      </w:pPr>
    </w:lvl>
    <w:lvl w:ilvl="5" w:tplc="0405001B" w:tentative="1">
      <w:start w:val="1"/>
      <w:numFmt w:val="lowerRoman"/>
      <w:lvlText w:val="%6."/>
      <w:lvlJc w:val="right"/>
      <w:pPr>
        <w:ind w:left="4170" w:hanging="180"/>
      </w:pPr>
    </w:lvl>
    <w:lvl w:ilvl="6" w:tplc="0405000F" w:tentative="1">
      <w:start w:val="1"/>
      <w:numFmt w:val="decimal"/>
      <w:lvlText w:val="%7."/>
      <w:lvlJc w:val="left"/>
      <w:pPr>
        <w:ind w:left="4890" w:hanging="360"/>
      </w:pPr>
    </w:lvl>
    <w:lvl w:ilvl="7" w:tplc="04050019" w:tentative="1">
      <w:start w:val="1"/>
      <w:numFmt w:val="lowerLetter"/>
      <w:lvlText w:val="%8."/>
      <w:lvlJc w:val="left"/>
      <w:pPr>
        <w:ind w:left="5610" w:hanging="360"/>
      </w:pPr>
    </w:lvl>
    <w:lvl w:ilvl="8" w:tplc="040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06602E48"/>
    <w:multiLevelType w:val="hybridMultilevel"/>
    <w:tmpl w:val="5FFEF1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37287"/>
    <w:multiLevelType w:val="hybridMultilevel"/>
    <w:tmpl w:val="8A08D790"/>
    <w:lvl w:ilvl="0" w:tplc="85628E3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E1550D4"/>
    <w:multiLevelType w:val="hybridMultilevel"/>
    <w:tmpl w:val="34E6DB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F20F2"/>
    <w:multiLevelType w:val="hybridMultilevel"/>
    <w:tmpl w:val="2736A1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17D00"/>
    <w:multiLevelType w:val="multilevel"/>
    <w:tmpl w:val="1DBCFA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8" w15:restartNumberingAfterBreak="0">
    <w:nsid w:val="22CC2BEB"/>
    <w:multiLevelType w:val="hybridMultilevel"/>
    <w:tmpl w:val="382ECF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54728"/>
    <w:multiLevelType w:val="hybridMultilevel"/>
    <w:tmpl w:val="FEE2D4C2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99B63A4"/>
    <w:multiLevelType w:val="hybridMultilevel"/>
    <w:tmpl w:val="D1C409FA"/>
    <w:lvl w:ilvl="0" w:tplc="B8C887F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10E63"/>
    <w:multiLevelType w:val="multilevel"/>
    <w:tmpl w:val="2F0E71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46C591B"/>
    <w:multiLevelType w:val="hybridMultilevel"/>
    <w:tmpl w:val="35321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35644"/>
    <w:multiLevelType w:val="hybridMultilevel"/>
    <w:tmpl w:val="4DDC8986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91CF7"/>
    <w:multiLevelType w:val="hybridMultilevel"/>
    <w:tmpl w:val="E0FE1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10FF7"/>
    <w:multiLevelType w:val="hybridMultilevel"/>
    <w:tmpl w:val="70B09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23476"/>
    <w:multiLevelType w:val="hybridMultilevel"/>
    <w:tmpl w:val="40E63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C3E69"/>
    <w:multiLevelType w:val="hybridMultilevel"/>
    <w:tmpl w:val="BE404B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766D0"/>
    <w:multiLevelType w:val="hybridMultilevel"/>
    <w:tmpl w:val="F8CA24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F7BCB"/>
    <w:multiLevelType w:val="hybridMultilevel"/>
    <w:tmpl w:val="D71491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97B78"/>
    <w:multiLevelType w:val="hybridMultilevel"/>
    <w:tmpl w:val="0646E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E5B45"/>
    <w:multiLevelType w:val="hybridMultilevel"/>
    <w:tmpl w:val="5E64A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22BFF"/>
    <w:multiLevelType w:val="hybridMultilevel"/>
    <w:tmpl w:val="0BEE0040"/>
    <w:lvl w:ilvl="0" w:tplc="B8C887F8">
      <w:numFmt w:val="bullet"/>
      <w:lvlText w:val="•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791416A"/>
    <w:multiLevelType w:val="hybridMultilevel"/>
    <w:tmpl w:val="D46AA4BC"/>
    <w:lvl w:ilvl="0" w:tplc="C7BE674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B41E9"/>
    <w:multiLevelType w:val="hybridMultilevel"/>
    <w:tmpl w:val="7D6861F2"/>
    <w:lvl w:ilvl="0" w:tplc="2F6824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8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9716AE"/>
    <w:multiLevelType w:val="hybridMultilevel"/>
    <w:tmpl w:val="01F0C6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A4316"/>
    <w:multiLevelType w:val="hybridMultilevel"/>
    <w:tmpl w:val="EFB229DC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5572433A"/>
    <w:multiLevelType w:val="hybridMultilevel"/>
    <w:tmpl w:val="9AAC1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23FCF"/>
    <w:multiLevelType w:val="hybridMultilevel"/>
    <w:tmpl w:val="AC5EFFD2"/>
    <w:lvl w:ilvl="0" w:tplc="C16CE66E">
      <w:start w:val="1"/>
      <w:numFmt w:val="decimal"/>
      <w:lvlText w:val="%1."/>
      <w:lvlJc w:val="left"/>
      <w:pPr>
        <w:ind w:left="143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 w15:restartNumberingAfterBreak="0">
    <w:nsid w:val="597061E3"/>
    <w:multiLevelType w:val="multilevel"/>
    <w:tmpl w:val="41F83A36"/>
    <w:lvl w:ilvl="0">
      <w:start w:val="4"/>
      <w:numFmt w:val="decimal"/>
      <w:lvlText w:val="%1."/>
      <w:lvlJc w:val="left"/>
      <w:pPr>
        <w:ind w:left="930" w:hanging="360"/>
      </w:pPr>
      <w:rPr>
        <w:rFonts w:hint="default"/>
        <w:b/>
        <w:bCs w:val="0"/>
        <w:sz w:val="32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1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2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450" w:hanging="1800"/>
      </w:pPr>
      <w:rPr>
        <w:rFonts w:hint="default"/>
        <w:b/>
      </w:rPr>
    </w:lvl>
  </w:abstractNum>
  <w:abstractNum w:abstractNumId="31" w15:restartNumberingAfterBreak="0">
    <w:nsid w:val="5E052917"/>
    <w:multiLevelType w:val="hybridMultilevel"/>
    <w:tmpl w:val="0ECC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60E60"/>
    <w:multiLevelType w:val="hybridMultilevel"/>
    <w:tmpl w:val="3F785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82524"/>
    <w:multiLevelType w:val="hybridMultilevel"/>
    <w:tmpl w:val="438CD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F374B"/>
    <w:multiLevelType w:val="hybridMultilevel"/>
    <w:tmpl w:val="AC6C35FA"/>
    <w:lvl w:ilvl="0" w:tplc="E752D52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6DC850D6"/>
    <w:multiLevelType w:val="hybridMultilevel"/>
    <w:tmpl w:val="D5B6238A"/>
    <w:lvl w:ilvl="0" w:tplc="2F682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D24FCD"/>
    <w:multiLevelType w:val="hybridMultilevel"/>
    <w:tmpl w:val="E76488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C887F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11CB3"/>
    <w:multiLevelType w:val="hybridMultilevel"/>
    <w:tmpl w:val="4B021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656A4"/>
    <w:multiLevelType w:val="hybridMultilevel"/>
    <w:tmpl w:val="39D64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24D61"/>
    <w:multiLevelType w:val="hybridMultilevel"/>
    <w:tmpl w:val="447CBF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13424"/>
    <w:multiLevelType w:val="hybridMultilevel"/>
    <w:tmpl w:val="984C3E84"/>
    <w:lvl w:ilvl="0" w:tplc="2132DDC0">
      <w:start w:val="3"/>
      <w:numFmt w:val="decimal"/>
      <w:lvlText w:val="%1."/>
      <w:lvlJc w:val="left"/>
      <w:pPr>
        <w:ind w:left="765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7B5A7E5E"/>
    <w:multiLevelType w:val="hybridMultilevel"/>
    <w:tmpl w:val="7F102B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33C13"/>
    <w:multiLevelType w:val="multilevel"/>
    <w:tmpl w:val="F7F62524"/>
    <w:lvl w:ilvl="0">
      <w:start w:val="8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0" w:hanging="1800"/>
      </w:pPr>
      <w:rPr>
        <w:rFonts w:hint="default"/>
      </w:rPr>
    </w:lvl>
  </w:abstractNum>
  <w:abstractNum w:abstractNumId="43" w15:restartNumberingAfterBreak="0">
    <w:nsid w:val="7EC479A4"/>
    <w:multiLevelType w:val="hybridMultilevel"/>
    <w:tmpl w:val="A9F81EF6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 w15:restartNumberingAfterBreak="0">
    <w:nsid w:val="7F053FD2"/>
    <w:multiLevelType w:val="hybridMultilevel"/>
    <w:tmpl w:val="4C048962"/>
    <w:lvl w:ilvl="0" w:tplc="B8C887F8">
      <w:numFmt w:val="bullet"/>
      <w:lvlText w:val="•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5488131">
    <w:abstractNumId w:val="28"/>
  </w:num>
  <w:num w:numId="2" w16cid:durableId="1373924314">
    <w:abstractNumId w:val="33"/>
  </w:num>
  <w:num w:numId="3" w16cid:durableId="1555501203">
    <w:abstractNumId w:val="14"/>
  </w:num>
  <w:num w:numId="4" w16cid:durableId="1852910694">
    <w:abstractNumId w:val="23"/>
  </w:num>
  <w:num w:numId="5" w16cid:durableId="40636452">
    <w:abstractNumId w:val="37"/>
  </w:num>
  <w:num w:numId="6" w16cid:durableId="531457792">
    <w:abstractNumId w:val="21"/>
  </w:num>
  <w:num w:numId="7" w16cid:durableId="530261559">
    <w:abstractNumId w:val="39"/>
  </w:num>
  <w:num w:numId="8" w16cid:durableId="1979259766">
    <w:abstractNumId w:val="6"/>
  </w:num>
  <w:num w:numId="9" w16cid:durableId="1189757675">
    <w:abstractNumId w:val="17"/>
  </w:num>
  <w:num w:numId="10" w16cid:durableId="577711558">
    <w:abstractNumId w:val="18"/>
  </w:num>
  <w:num w:numId="11" w16cid:durableId="1708289989">
    <w:abstractNumId w:val="3"/>
  </w:num>
  <w:num w:numId="12" w16cid:durableId="401103607">
    <w:abstractNumId w:val="5"/>
  </w:num>
  <w:num w:numId="13" w16cid:durableId="1892186614">
    <w:abstractNumId w:val="19"/>
  </w:num>
  <w:num w:numId="14" w16cid:durableId="1594624762">
    <w:abstractNumId w:val="26"/>
  </w:num>
  <w:num w:numId="15" w16cid:durableId="946622873">
    <w:abstractNumId w:val="13"/>
  </w:num>
  <w:num w:numId="16" w16cid:durableId="525216963">
    <w:abstractNumId w:val="41"/>
  </w:num>
  <w:num w:numId="17" w16cid:durableId="1165782466">
    <w:abstractNumId w:val="36"/>
  </w:num>
  <w:num w:numId="18" w16cid:durableId="977610725">
    <w:abstractNumId w:val="35"/>
  </w:num>
  <w:num w:numId="19" w16cid:durableId="1578056634">
    <w:abstractNumId w:val="34"/>
  </w:num>
  <w:num w:numId="20" w16cid:durableId="716273698">
    <w:abstractNumId w:val="4"/>
  </w:num>
  <w:num w:numId="21" w16cid:durableId="259921769">
    <w:abstractNumId w:val="40"/>
  </w:num>
  <w:num w:numId="22" w16cid:durableId="804660681">
    <w:abstractNumId w:val="2"/>
  </w:num>
  <w:num w:numId="23" w16cid:durableId="1889950642">
    <w:abstractNumId w:val="0"/>
  </w:num>
  <w:num w:numId="24" w16cid:durableId="247005191">
    <w:abstractNumId w:val="25"/>
  </w:num>
  <w:num w:numId="25" w16cid:durableId="1913655877">
    <w:abstractNumId w:val="16"/>
  </w:num>
  <w:num w:numId="26" w16cid:durableId="1497501636">
    <w:abstractNumId w:val="20"/>
  </w:num>
  <w:num w:numId="27" w16cid:durableId="762074876">
    <w:abstractNumId w:val="8"/>
  </w:num>
  <w:num w:numId="28" w16cid:durableId="185603100">
    <w:abstractNumId w:val="11"/>
  </w:num>
  <w:num w:numId="29" w16cid:durableId="19399643">
    <w:abstractNumId w:val="30"/>
  </w:num>
  <w:num w:numId="30" w16cid:durableId="1210266563">
    <w:abstractNumId w:val="42"/>
  </w:num>
  <w:num w:numId="31" w16cid:durableId="1884713045">
    <w:abstractNumId w:val="29"/>
  </w:num>
  <w:num w:numId="32" w16cid:durableId="1756779629">
    <w:abstractNumId w:val="15"/>
  </w:num>
  <w:num w:numId="33" w16cid:durableId="852840699">
    <w:abstractNumId w:val="32"/>
  </w:num>
  <w:num w:numId="34" w16cid:durableId="6711484">
    <w:abstractNumId w:val="1"/>
  </w:num>
  <w:num w:numId="35" w16cid:durableId="1024869526">
    <w:abstractNumId w:val="12"/>
  </w:num>
  <w:num w:numId="36" w16cid:durableId="393620552">
    <w:abstractNumId w:val="31"/>
  </w:num>
  <w:num w:numId="37" w16cid:durableId="710308460">
    <w:abstractNumId w:val="7"/>
  </w:num>
  <w:num w:numId="38" w16cid:durableId="607929027">
    <w:abstractNumId w:val="27"/>
  </w:num>
  <w:num w:numId="39" w16cid:durableId="2050259151">
    <w:abstractNumId w:val="9"/>
  </w:num>
  <w:num w:numId="40" w16cid:durableId="836769649">
    <w:abstractNumId w:val="43"/>
  </w:num>
  <w:num w:numId="41" w16cid:durableId="1476752859">
    <w:abstractNumId w:val="38"/>
  </w:num>
  <w:num w:numId="42" w16cid:durableId="688026209">
    <w:abstractNumId w:val="44"/>
  </w:num>
  <w:num w:numId="43" w16cid:durableId="1866091538">
    <w:abstractNumId w:val="22"/>
  </w:num>
  <w:num w:numId="44" w16cid:durableId="1281645048">
    <w:abstractNumId w:val="24"/>
  </w:num>
  <w:num w:numId="45" w16cid:durableId="795100869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F0"/>
    <w:rsid w:val="000034B0"/>
    <w:rsid w:val="00007F03"/>
    <w:rsid w:val="00021141"/>
    <w:rsid w:val="000278BC"/>
    <w:rsid w:val="00032A68"/>
    <w:rsid w:val="00035556"/>
    <w:rsid w:val="000505B5"/>
    <w:rsid w:val="00053D7D"/>
    <w:rsid w:val="00071584"/>
    <w:rsid w:val="00092635"/>
    <w:rsid w:val="000943C7"/>
    <w:rsid w:val="000A56B9"/>
    <w:rsid w:val="000B2AA1"/>
    <w:rsid w:val="000B4A0F"/>
    <w:rsid w:val="000B4A1B"/>
    <w:rsid w:val="000D1BCA"/>
    <w:rsid w:val="000E1E28"/>
    <w:rsid w:val="000E36CF"/>
    <w:rsid w:val="000E53D7"/>
    <w:rsid w:val="000F2FC3"/>
    <w:rsid w:val="00113DA2"/>
    <w:rsid w:val="0012440A"/>
    <w:rsid w:val="00132601"/>
    <w:rsid w:val="00144C8C"/>
    <w:rsid w:val="00146BB5"/>
    <w:rsid w:val="00146BD0"/>
    <w:rsid w:val="00166647"/>
    <w:rsid w:val="00166960"/>
    <w:rsid w:val="0017031B"/>
    <w:rsid w:val="00172A30"/>
    <w:rsid w:val="0019026B"/>
    <w:rsid w:val="00195117"/>
    <w:rsid w:val="00196AC9"/>
    <w:rsid w:val="001A410E"/>
    <w:rsid w:val="001A417F"/>
    <w:rsid w:val="001B5FC1"/>
    <w:rsid w:val="001C5C14"/>
    <w:rsid w:val="001D3171"/>
    <w:rsid w:val="001D4E14"/>
    <w:rsid w:val="001D6AE5"/>
    <w:rsid w:val="001D72DB"/>
    <w:rsid w:val="001F0C59"/>
    <w:rsid w:val="001F128D"/>
    <w:rsid w:val="001F7965"/>
    <w:rsid w:val="0020300D"/>
    <w:rsid w:val="002075FA"/>
    <w:rsid w:val="0023490F"/>
    <w:rsid w:val="0024354D"/>
    <w:rsid w:val="0025599D"/>
    <w:rsid w:val="00266C19"/>
    <w:rsid w:val="00266D11"/>
    <w:rsid w:val="002673C9"/>
    <w:rsid w:val="0026787B"/>
    <w:rsid w:val="00274F66"/>
    <w:rsid w:val="002762D3"/>
    <w:rsid w:val="00276760"/>
    <w:rsid w:val="002909F9"/>
    <w:rsid w:val="002968F7"/>
    <w:rsid w:val="00297528"/>
    <w:rsid w:val="002B5157"/>
    <w:rsid w:val="002B7F3F"/>
    <w:rsid w:val="002D0472"/>
    <w:rsid w:val="002D6B3D"/>
    <w:rsid w:val="002E3238"/>
    <w:rsid w:val="002F10E7"/>
    <w:rsid w:val="003012F5"/>
    <w:rsid w:val="00321AE6"/>
    <w:rsid w:val="003255B8"/>
    <w:rsid w:val="003331F3"/>
    <w:rsid w:val="003431F7"/>
    <w:rsid w:val="0034405E"/>
    <w:rsid w:val="00347B1C"/>
    <w:rsid w:val="00350E9F"/>
    <w:rsid w:val="00355514"/>
    <w:rsid w:val="00367807"/>
    <w:rsid w:val="00380332"/>
    <w:rsid w:val="00384659"/>
    <w:rsid w:val="00385414"/>
    <w:rsid w:val="00387DA5"/>
    <w:rsid w:val="00396CF4"/>
    <w:rsid w:val="003A45C7"/>
    <w:rsid w:val="003C2A80"/>
    <w:rsid w:val="003C2C54"/>
    <w:rsid w:val="003E48D0"/>
    <w:rsid w:val="003F2E58"/>
    <w:rsid w:val="003F3258"/>
    <w:rsid w:val="003F73E5"/>
    <w:rsid w:val="00412BA5"/>
    <w:rsid w:val="00417EEA"/>
    <w:rsid w:val="00423D07"/>
    <w:rsid w:val="00425A96"/>
    <w:rsid w:val="00426D63"/>
    <w:rsid w:val="004309DB"/>
    <w:rsid w:val="004351FD"/>
    <w:rsid w:val="00452F5A"/>
    <w:rsid w:val="00467CBB"/>
    <w:rsid w:val="004802D4"/>
    <w:rsid w:val="00481CC7"/>
    <w:rsid w:val="0049230E"/>
    <w:rsid w:val="00495F5B"/>
    <w:rsid w:val="004A0135"/>
    <w:rsid w:val="004A7BB2"/>
    <w:rsid w:val="004B3A90"/>
    <w:rsid w:val="004B40A3"/>
    <w:rsid w:val="004B494F"/>
    <w:rsid w:val="004B7C05"/>
    <w:rsid w:val="004D68F9"/>
    <w:rsid w:val="004D6DE3"/>
    <w:rsid w:val="004E4213"/>
    <w:rsid w:val="004E7199"/>
    <w:rsid w:val="004F50F2"/>
    <w:rsid w:val="004F5343"/>
    <w:rsid w:val="00506395"/>
    <w:rsid w:val="005154DF"/>
    <w:rsid w:val="005219A6"/>
    <w:rsid w:val="00522A29"/>
    <w:rsid w:val="00523ADA"/>
    <w:rsid w:val="005315B9"/>
    <w:rsid w:val="005323C3"/>
    <w:rsid w:val="0055210E"/>
    <w:rsid w:val="00564167"/>
    <w:rsid w:val="0058061A"/>
    <w:rsid w:val="00581466"/>
    <w:rsid w:val="0058607B"/>
    <w:rsid w:val="005868C5"/>
    <w:rsid w:val="005B1077"/>
    <w:rsid w:val="005B5732"/>
    <w:rsid w:val="005C3FF5"/>
    <w:rsid w:val="005C7C8A"/>
    <w:rsid w:val="005D4D52"/>
    <w:rsid w:val="005E30CA"/>
    <w:rsid w:val="005F1569"/>
    <w:rsid w:val="00600A0F"/>
    <w:rsid w:val="006064D2"/>
    <w:rsid w:val="006107FD"/>
    <w:rsid w:val="006129CC"/>
    <w:rsid w:val="0061406F"/>
    <w:rsid w:val="00620F08"/>
    <w:rsid w:val="006210C4"/>
    <w:rsid w:val="006339B0"/>
    <w:rsid w:val="00640F6D"/>
    <w:rsid w:val="0064268A"/>
    <w:rsid w:val="00645E31"/>
    <w:rsid w:val="00646F74"/>
    <w:rsid w:val="00653D92"/>
    <w:rsid w:val="00656C96"/>
    <w:rsid w:val="0066182D"/>
    <w:rsid w:val="00667DCE"/>
    <w:rsid w:val="00672B2C"/>
    <w:rsid w:val="00675C38"/>
    <w:rsid w:val="0067770F"/>
    <w:rsid w:val="00677837"/>
    <w:rsid w:val="00683B68"/>
    <w:rsid w:val="00686D0B"/>
    <w:rsid w:val="006B3851"/>
    <w:rsid w:val="006C28AD"/>
    <w:rsid w:val="006C4FEC"/>
    <w:rsid w:val="006D0C54"/>
    <w:rsid w:val="006D4901"/>
    <w:rsid w:val="006D50AB"/>
    <w:rsid w:val="006D6911"/>
    <w:rsid w:val="006D7909"/>
    <w:rsid w:val="006F0998"/>
    <w:rsid w:val="00700B27"/>
    <w:rsid w:val="0071285C"/>
    <w:rsid w:val="00712E6A"/>
    <w:rsid w:val="007151E5"/>
    <w:rsid w:val="007200B6"/>
    <w:rsid w:val="00720AD8"/>
    <w:rsid w:val="007229B5"/>
    <w:rsid w:val="0072381B"/>
    <w:rsid w:val="00724054"/>
    <w:rsid w:val="00730C33"/>
    <w:rsid w:val="007326FB"/>
    <w:rsid w:val="00733266"/>
    <w:rsid w:val="007367F0"/>
    <w:rsid w:val="0073787E"/>
    <w:rsid w:val="007410F0"/>
    <w:rsid w:val="00741476"/>
    <w:rsid w:val="00745C46"/>
    <w:rsid w:val="007608C6"/>
    <w:rsid w:val="007639B2"/>
    <w:rsid w:val="00766F39"/>
    <w:rsid w:val="0077092B"/>
    <w:rsid w:val="00773087"/>
    <w:rsid w:val="00775E41"/>
    <w:rsid w:val="00780553"/>
    <w:rsid w:val="00787B7F"/>
    <w:rsid w:val="007928B5"/>
    <w:rsid w:val="007B5E03"/>
    <w:rsid w:val="007B6F71"/>
    <w:rsid w:val="007C273E"/>
    <w:rsid w:val="007C4AA0"/>
    <w:rsid w:val="007C4ABB"/>
    <w:rsid w:val="007D30F4"/>
    <w:rsid w:val="007D7D3D"/>
    <w:rsid w:val="007F1BED"/>
    <w:rsid w:val="007F49A8"/>
    <w:rsid w:val="00804E53"/>
    <w:rsid w:val="00807679"/>
    <w:rsid w:val="008207E6"/>
    <w:rsid w:val="00821D0A"/>
    <w:rsid w:val="008223EB"/>
    <w:rsid w:val="0083413F"/>
    <w:rsid w:val="008345AC"/>
    <w:rsid w:val="00837AFB"/>
    <w:rsid w:val="00856434"/>
    <w:rsid w:val="00866B21"/>
    <w:rsid w:val="0087516B"/>
    <w:rsid w:val="00876BAD"/>
    <w:rsid w:val="008801EE"/>
    <w:rsid w:val="00882AE2"/>
    <w:rsid w:val="0089568A"/>
    <w:rsid w:val="008A0538"/>
    <w:rsid w:val="008A2D4D"/>
    <w:rsid w:val="008B2350"/>
    <w:rsid w:val="008B62A5"/>
    <w:rsid w:val="008D55DA"/>
    <w:rsid w:val="00910DDE"/>
    <w:rsid w:val="009173B0"/>
    <w:rsid w:val="009443EF"/>
    <w:rsid w:val="00944ED8"/>
    <w:rsid w:val="009516F1"/>
    <w:rsid w:val="009518DB"/>
    <w:rsid w:val="00967BE9"/>
    <w:rsid w:val="009730B8"/>
    <w:rsid w:val="00980874"/>
    <w:rsid w:val="009B6AEE"/>
    <w:rsid w:val="009C0BF0"/>
    <w:rsid w:val="009C2BCE"/>
    <w:rsid w:val="009D01EF"/>
    <w:rsid w:val="009E168E"/>
    <w:rsid w:val="009F43DC"/>
    <w:rsid w:val="00A105C1"/>
    <w:rsid w:val="00A227D8"/>
    <w:rsid w:val="00A27C01"/>
    <w:rsid w:val="00A53FDA"/>
    <w:rsid w:val="00A842D6"/>
    <w:rsid w:val="00AA04A2"/>
    <w:rsid w:val="00AB2ADD"/>
    <w:rsid w:val="00AB2D93"/>
    <w:rsid w:val="00AC4E9D"/>
    <w:rsid w:val="00AC66A1"/>
    <w:rsid w:val="00AE0AB5"/>
    <w:rsid w:val="00AE1FC7"/>
    <w:rsid w:val="00AF076D"/>
    <w:rsid w:val="00AF097C"/>
    <w:rsid w:val="00AF11EA"/>
    <w:rsid w:val="00AF407D"/>
    <w:rsid w:val="00B00919"/>
    <w:rsid w:val="00B04970"/>
    <w:rsid w:val="00B06ED5"/>
    <w:rsid w:val="00B13098"/>
    <w:rsid w:val="00B226FF"/>
    <w:rsid w:val="00B2326C"/>
    <w:rsid w:val="00B23D2B"/>
    <w:rsid w:val="00B26652"/>
    <w:rsid w:val="00B30D25"/>
    <w:rsid w:val="00B373E6"/>
    <w:rsid w:val="00B448DE"/>
    <w:rsid w:val="00B55502"/>
    <w:rsid w:val="00B705B4"/>
    <w:rsid w:val="00B72337"/>
    <w:rsid w:val="00B83B46"/>
    <w:rsid w:val="00B95ADC"/>
    <w:rsid w:val="00BA1355"/>
    <w:rsid w:val="00BA4528"/>
    <w:rsid w:val="00BB4246"/>
    <w:rsid w:val="00BC3230"/>
    <w:rsid w:val="00BC6496"/>
    <w:rsid w:val="00BC7CCB"/>
    <w:rsid w:val="00BD097C"/>
    <w:rsid w:val="00BD4469"/>
    <w:rsid w:val="00BF3B47"/>
    <w:rsid w:val="00BF595B"/>
    <w:rsid w:val="00C0692D"/>
    <w:rsid w:val="00C07F03"/>
    <w:rsid w:val="00C22473"/>
    <w:rsid w:val="00C22C11"/>
    <w:rsid w:val="00C32F5F"/>
    <w:rsid w:val="00C33272"/>
    <w:rsid w:val="00C417D0"/>
    <w:rsid w:val="00C452B9"/>
    <w:rsid w:val="00C53C80"/>
    <w:rsid w:val="00C55105"/>
    <w:rsid w:val="00C61881"/>
    <w:rsid w:val="00C67756"/>
    <w:rsid w:val="00C71F20"/>
    <w:rsid w:val="00C77BBD"/>
    <w:rsid w:val="00C77C80"/>
    <w:rsid w:val="00C808C3"/>
    <w:rsid w:val="00C869C5"/>
    <w:rsid w:val="00C93140"/>
    <w:rsid w:val="00C93157"/>
    <w:rsid w:val="00C93D13"/>
    <w:rsid w:val="00C95D52"/>
    <w:rsid w:val="00CA587C"/>
    <w:rsid w:val="00CA63FF"/>
    <w:rsid w:val="00CA6751"/>
    <w:rsid w:val="00CB060D"/>
    <w:rsid w:val="00CB20C2"/>
    <w:rsid w:val="00CC0383"/>
    <w:rsid w:val="00CC16BE"/>
    <w:rsid w:val="00CC7318"/>
    <w:rsid w:val="00CD3D4E"/>
    <w:rsid w:val="00CD5AE8"/>
    <w:rsid w:val="00CE2DDF"/>
    <w:rsid w:val="00CE3093"/>
    <w:rsid w:val="00D15084"/>
    <w:rsid w:val="00D268E6"/>
    <w:rsid w:val="00D304BC"/>
    <w:rsid w:val="00D3156B"/>
    <w:rsid w:val="00D35EED"/>
    <w:rsid w:val="00D410E7"/>
    <w:rsid w:val="00D4147E"/>
    <w:rsid w:val="00D50136"/>
    <w:rsid w:val="00D50D81"/>
    <w:rsid w:val="00D60673"/>
    <w:rsid w:val="00D815FD"/>
    <w:rsid w:val="00D85ED3"/>
    <w:rsid w:val="00D86A33"/>
    <w:rsid w:val="00DA147E"/>
    <w:rsid w:val="00DA2FA2"/>
    <w:rsid w:val="00DA4DDC"/>
    <w:rsid w:val="00DB2322"/>
    <w:rsid w:val="00DB4A60"/>
    <w:rsid w:val="00DB7BF3"/>
    <w:rsid w:val="00DC4C0C"/>
    <w:rsid w:val="00DD016C"/>
    <w:rsid w:val="00DE08D3"/>
    <w:rsid w:val="00DE14DF"/>
    <w:rsid w:val="00DE23B3"/>
    <w:rsid w:val="00DE46FB"/>
    <w:rsid w:val="00DF3C4B"/>
    <w:rsid w:val="00DF63D9"/>
    <w:rsid w:val="00E02226"/>
    <w:rsid w:val="00E27045"/>
    <w:rsid w:val="00E36411"/>
    <w:rsid w:val="00E448D1"/>
    <w:rsid w:val="00E46665"/>
    <w:rsid w:val="00E47D44"/>
    <w:rsid w:val="00E65313"/>
    <w:rsid w:val="00E65F32"/>
    <w:rsid w:val="00E719EC"/>
    <w:rsid w:val="00E837EF"/>
    <w:rsid w:val="00E9199D"/>
    <w:rsid w:val="00E96BF2"/>
    <w:rsid w:val="00EB25CC"/>
    <w:rsid w:val="00EC3423"/>
    <w:rsid w:val="00EC4F1C"/>
    <w:rsid w:val="00ED6280"/>
    <w:rsid w:val="00EE1D06"/>
    <w:rsid w:val="00F0131E"/>
    <w:rsid w:val="00F15308"/>
    <w:rsid w:val="00F40207"/>
    <w:rsid w:val="00F51B37"/>
    <w:rsid w:val="00F5255A"/>
    <w:rsid w:val="00F53074"/>
    <w:rsid w:val="00F559F4"/>
    <w:rsid w:val="00F71616"/>
    <w:rsid w:val="00F8008D"/>
    <w:rsid w:val="00F82EE8"/>
    <w:rsid w:val="00F8322C"/>
    <w:rsid w:val="00F906D0"/>
    <w:rsid w:val="00F970C4"/>
    <w:rsid w:val="00FA1B09"/>
    <w:rsid w:val="00FA3C60"/>
    <w:rsid w:val="00FA6570"/>
    <w:rsid w:val="00FB5D80"/>
    <w:rsid w:val="00FC2756"/>
    <w:rsid w:val="00FC4CD5"/>
    <w:rsid w:val="00FE6EE9"/>
    <w:rsid w:val="00FF29CF"/>
    <w:rsid w:val="00FF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467528"/>
  <w15:docId w15:val="{D57F9DFB-8FD3-469A-9120-959D0DAE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5FA"/>
  </w:style>
  <w:style w:type="paragraph" w:styleId="Nadpis1">
    <w:name w:val="heading 1"/>
    <w:basedOn w:val="Normln"/>
    <w:next w:val="Normln"/>
    <w:link w:val="Nadpis1Char"/>
    <w:qFormat/>
    <w:rsid w:val="00B06ED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06ED5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B06ED5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431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6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7F0"/>
  </w:style>
  <w:style w:type="paragraph" w:styleId="Zpat">
    <w:name w:val="footer"/>
    <w:basedOn w:val="Normln"/>
    <w:link w:val="ZpatChar"/>
    <w:uiPriority w:val="99"/>
    <w:unhideWhenUsed/>
    <w:rsid w:val="00736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7F0"/>
  </w:style>
  <w:style w:type="paragraph" w:styleId="Textbubliny">
    <w:name w:val="Balloon Text"/>
    <w:basedOn w:val="Normln"/>
    <w:link w:val="TextbublinyChar"/>
    <w:uiPriority w:val="99"/>
    <w:semiHidden/>
    <w:unhideWhenUsed/>
    <w:rsid w:val="0073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7F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367F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B06E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B06ED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B06ED5"/>
    <w:rPr>
      <w:rFonts w:ascii="Arial" w:eastAsia="Calibri" w:hAnsi="Arial" w:cs="Arial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06ED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06E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eznam3">
    <w:name w:val="List 3"/>
    <w:basedOn w:val="Normln"/>
    <w:rsid w:val="00B06ED5"/>
    <w:pPr>
      <w:ind w:left="849" w:hanging="283"/>
    </w:pPr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B06ED5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B06ED5"/>
    <w:rPr>
      <w:rFonts w:ascii="Arial" w:eastAsia="Calibri" w:hAnsi="Arial"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B06ED5"/>
    <w:pPr>
      <w:spacing w:after="120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rsid w:val="00B06ED5"/>
    <w:rPr>
      <w:rFonts w:ascii="Calibri" w:eastAsia="Calibri" w:hAnsi="Calibri" w:cs="Times New Roman"/>
    </w:rPr>
  </w:style>
  <w:style w:type="paragraph" w:styleId="Zkladntext-prvnodsazen">
    <w:name w:val="Body Text First Indent"/>
    <w:basedOn w:val="Zkladntext"/>
    <w:link w:val="Zkladntext-prvnodsazenChar"/>
    <w:rsid w:val="00B06ED5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B06ED5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06E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06ED5"/>
  </w:style>
  <w:style w:type="paragraph" w:styleId="Zkladntext-prvnodsazen2">
    <w:name w:val="Body Text First Indent 2"/>
    <w:basedOn w:val="Zkladntextodsazen"/>
    <w:link w:val="Zkladntext-prvnodsazen2Char"/>
    <w:rsid w:val="00B06ED5"/>
    <w:pPr>
      <w:ind w:firstLine="210"/>
    </w:pPr>
    <w:rPr>
      <w:rFonts w:ascii="Calibri" w:eastAsia="Calibri" w:hAnsi="Calibri" w:cs="Times New Roman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B06ED5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06ED5"/>
  </w:style>
  <w:style w:type="character" w:styleId="Siln">
    <w:name w:val="Strong"/>
    <w:uiPriority w:val="22"/>
    <w:qFormat/>
    <w:rsid w:val="00B06ED5"/>
    <w:rPr>
      <w:b/>
      <w:bCs/>
    </w:rPr>
  </w:style>
  <w:style w:type="paragraph" w:styleId="Normlnweb">
    <w:name w:val="Normal (Web)"/>
    <w:basedOn w:val="Normln"/>
    <w:uiPriority w:val="99"/>
    <w:unhideWhenUsed/>
    <w:rsid w:val="0085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431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Mkatabulky">
    <w:name w:val="Table Grid"/>
    <w:basedOn w:val="Normlntabulka"/>
    <w:uiPriority w:val="59"/>
    <w:rsid w:val="00646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23490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23490F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9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0960">
              <w:marLeft w:val="0"/>
              <w:marRight w:val="0"/>
              <w:marTop w:val="0"/>
              <w:marBottom w:val="0"/>
              <w:divBdr>
                <w:top w:val="single" w:sz="6" w:space="4" w:color="EBEBEB"/>
                <w:left w:val="single" w:sz="6" w:space="15" w:color="EBEBEB"/>
                <w:bottom w:val="single" w:sz="6" w:space="4" w:color="EBEBEB"/>
                <w:right w:val="single" w:sz="6" w:space="15" w:color="EBEBEB"/>
              </w:divBdr>
            </w:div>
            <w:div w:id="478769941">
              <w:marLeft w:val="0"/>
              <w:marRight w:val="0"/>
              <w:marTop w:val="0"/>
              <w:marBottom w:val="0"/>
              <w:divBdr>
                <w:top w:val="single" w:sz="6" w:space="4" w:color="EBEBEB"/>
                <w:left w:val="single" w:sz="6" w:space="15" w:color="EBEBEB"/>
                <w:bottom w:val="single" w:sz="6" w:space="4" w:color="EBEBEB"/>
                <w:right w:val="single" w:sz="6" w:space="15" w:color="EBEBEB"/>
              </w:divBdr>
            </w:div>
          </w:divsChild>
        </w:div>
        <w:div w:id="806242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zdelavani/socialni-programy/metodicke-dokumenty-doporuceni-a-pokyn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9FD3B-6143-478F-BBF5-FE7A4BDB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16</Pages>
  <Words>3221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Doušová</dc:creator>
  <cp:lastModifiedBy>Filip HORÁK</cp:lastModifiedBy>
  <cp:revision>5</cp:revision>
  <cp:lastPrinted>2018-03-01T08:04:00Z</cp:lastPrinted>
  <dcterms:created xsi:type="dcterms:W3CDTF">2024-02-26T07:59:00Z</dcterms:created>
  <dcterms:modified xsi:type="dcterms:W3CDTF">2024-02-26T10:41:00Z</dcterms:modified>
</cp:coreProperties>
</file>